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B68E2" w14:textId="201ACD6F" w:rsidR="004551E7" w:rsidRPr="0079580C" w:rsidRDefault="00FD3219" w:rsidP="00FD3219">
      <w:pPr>
        <w:spacing w:line="240" w:lineRule="auto"/>
        <w:jc w:val="both"/>
        <w:rPr>
          <w:rFonts w:ascii="Times New Roman" w:hAnsi="Times New Roman" w:cs="Times New Roman"/>
          <w:b/>
          <w:color w:val="0000CC"/>
          <w:u w:val="single"/>
          <w:lang w:val="fr-CA"/>
        </w:rPr>
      </w:pPr>
      <w:bookmarkStart w:id="0" w:name="_Toc413245297"/>
      <w:bookmarkStart w:id="1" w:name="_Toc392743294"/>
      <w:bookmarkStart w:id="2" w:name="_Toc413245298"/>
      <w:bookmarkStart w:id="3" w:name="_Toc413245306"/>
      <w:r w:rsidRPr="0079580C">
        <w:rPr>
          <w:rFonts w:ascii="Times New Roman" w:hAnsi="Times New Roman" w:cs="Times New Roman"/>
          <w:b/>
          <w:color w:val="0000CC"/>
          <w:u w:val="single"/>
          <w:lang w:val="fr-CA"/>
        </w:rPr>
        <w:t>NORME 10 : SÉLECTION, AFFECTATION ET PROGRÈS DES ÉTUDIANTS EN MÉDECINE</w:t>
      </w:r>
      <w:bookmarkEnd w:id="3"/>
      <w:r w:rsidRPr="0079580C">
        <w:rPr>
          <w:rFonts w:ascii="Times New Roman" w:hAnsi="Times New Roman" w:cs="Times New Roman"/>
          <w:b/>
          <w:color w:val="0000CC"/>
          <w:u w:val="single"/>
          <w:lang w:val="fr-CA"/>
        </w:rPr>
        <w:t xml:space="preserve"> </w:t>
      </w:r>
    </w:p>
    <w:p w14:paraId="4D26A925" w14:textId="1E969F48" w:rsidR="00FD3219" w:rsidRPr="0079580C" w:rsidRDefault="00FD3219" w:rsidP="00FD3219">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détermine et publie des conditions d’admission pour les candidats potentiels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et a recours à des politiques et procédures efficaces pour la sélection, l’inscription et l’affectation des étudiants en médecine. </w:t>
      </w:r>
    </w:p>
    <w:p w14:paraId="073F5588" w14:textId="77777777" w:rsidR="004551E7" w:rsidRPr="0079580C" w:rsidRDefault="004551E7" w:rsidP="00FD3219">
      <w:pPr>
        <w:spacing w:line="240" w:lineRule="auto"/>
        <w:jc w:val="both"/>
        <w:rPr>
          <w:rFonts w:ascii="Times New Roman" w:hAnsi="Times New Roman" w:cs="Times New Roman"/>
          <w:b/>
          <w:i/>
          <w:color w:val="0000CC"/>
          <w:sz w:val="20"/>
          <w:szCs w:val="20"/>
          <w:lang w:val="fr-CA"/>
        </w:rPr>
      </w:pPr>
    </w:p>
    <w:p w14:paraId="3E775BD3" w14:textId="3D0C8BD8"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10.1 </w:t>
      </w:r>
      <w:r w:rsidR="000D7AD7" w:rsidRPr="0079580C">
        <w:rPr>
          <w:rFonts w:ascii="Times New Roman" w:hAnsi="Times New Roman" w:cs="Times New Roman"/>
          <w:b/>
          <w:i/>
          <w:color w:val="0000CC"/>
          <w:sz w:val="20"/>
          <w:szCs w:val="20"/>
          <w:lang w:val="fr-CA"/>
        </w:rPr>
        <w:t xml:space="preserve">FORMATION PRÉMÉDICALE/COURS REQUIS </w:t>
      </w:r>
    </w:p>
    <w:p w14:paraId="5EECF475" w14:textId="219A8065" w:rsidR="00FD3219" w:rsidRPr="004D1B13" w:rsidRDefault="00CF00D2" w:rsidP="027F7CDA">
      <w:pPr>
        <w:spacing w:line="240" w:lineRule="auto"/>
        <w:jc w:val="both"/>
        <w:rPr>
          <w:rFonts w:ascii="Times New Roman" w:hAnsi="Times New Roman" w:cs="Times New Roman"/>
          <w:b/>
          <w:bCs/>
          <w:i/>
          <w:iCs/>
          <w:color w:val="0000CC"/>
          <w:sz w:val="20"/>
          <w:szCs w:val="20"/>
          <w:lang w:val="fr-CA"/>
        </w:rPr>
      </w:pPr>
      <w:r w:rsidRPr="004D1B13">
        <w:rPr>
          <w:rFonts w:ascii="Times New Roman" w:hAnsi="Times New Roman" w:cs="Times New Roman"/>
          <w:b/>
          <w:bCs/>
          <w:i/>
          <w:iCs/>
          <w:color w:val="0000CC"/>
          <w:sz w:val="20"/>
          <w:szCs w:val="20"/>
          <w:lang w:val="fr-CA"/>
        </w:rPr>
        <w:t xml:space="preserve">Les exigences d’admission d’une faculté de médecine encouragent </w:t>
      </w:r>
      <w:r w:rsidR="00FD3219" w:rsidRPr="004D1B13">
        <w:rPr>
          <w:rFonts w:ascii="Times New Roman" w:hAnsi="Times New Roman" w:cs="Times New Roman"/>
          <w:b/>
          <w:bCs/>
          <w:i/>
          <w:iCs/>
          <w:color w:val="0000CC"/>
          <w:sz w:val="20"/>
          <w:szCs w:val="20"/>
          <w:lang w:val="fr-CA"/>
        </w:rPr>
        <w:t>les candidats potentiels au programme d’</w:t>
      </w:r>
      <w:r w:rsidR="00041FA1" w:rsidRPr="004D1B13">
        <w:rPr>
          <w:rFonts w:ascii="Times New Roman" w:hAnsi="Times New Roman" w:cs="Times New Roman"/>
          <w:b/>
          <w:bCs/>
          <w:i/>
          <w:iCs/>
          <w:color w:val="0000CC"/>
          <w:sz w:val="20"/>
          <w:szCs w:val="20"/>
          <w:lang w:val="fr-CA"/>
        </w:rPr>
        <w:t xml:space="preserve">études médicales </w:t>
      </w:r>
      <w:r w:rsidR="00FD3219" w:rsidRPr="004D1B13">
        <w:rPr>
          <w:rFonts w:ascii="Times New Roman" w:hAnsi="Times New Roman" w:cs="Times New Roman"/>
          <w:b/>
          <w:bCs/>
          <w:i/>
          <w:iCs/>
          <w:color w:val="0000CC"/>
          <w:sz w:val="20"/>
          <w:szCs w:val="20"/>
          <w:lang w:val="fr-CA"/>
        </w:rPr>
        <w:t xml:space="preserve">à acquérir une vaste formation </w:t>
      </w:r>
      <w:proofErr w:type="spellStart"/>
      <w:r w:rsidR="00FD3219" w:rsidRPr="004D1B13">
        <w:rPr>
          <w:rFonts w:ascii="Times New Roman" w:hAnsi="Times New Roman" w:cs="Times New Roman"/>
          <w:b/>
          <w:bCs/>
          <w:i/>
          <w:iCs/>
          <w:color w:val="0000CC"/>
          <w:sz w:val="20"/>
          <w:szCs w:val="20"/>
          <w:lang w:val="fr-CA"/>
        </w:rPr>
        <w:t>prémédicale</w:t>
      </w:r>
      <w:proofErr w:type="spellEnd"/>
      <w:r w:rsidR="00FD3219" w:rsidRPr="004D1B13">
        <w:rPr>
          <w:rFonts w:ascii="Times New Roman" w:hAnsi="Times New Roman" w:cs="Times New Roman"/>
          <w:b/>
          <w:bCs/>
          <w:i/>
          <w:iCs/>
          <w:color w:val="0000CC"/>
          <w:sz w:val="20"/>
          <w:szCs w:val="20"/>
          <w:lang w:val="fr-CA"/>
        </w:rPr>
        <w:t xml:space="preserve"> qui englobe l’étude des sciences humaines, naturelles et sociales, et limite ses exigences précises en matière de cours </w:t>
      </w:r>
      <w:proofErr w:type="spellStart"/>
      <w:r w:rsidR="00FD3219" w:rsidRPr="004D1B13">
        <w:rPr>
          <w:rFonts w:ascii="Times New Roman" w:hAnsi="Times New Roman" w:cs="Times New Roman"/>
          <w:b/>
          <w:bCs/>
          <w:i/>
          <w:iCs/>
          <w:color w:val="0000CC"/>
          <w:sz w:val="20"/>
          <w:szCs w:val="20"/>
          <w:lang w:val="fr-CA"/>
        </w:rPr>
        <w:t>prémédicaux</w:t>
      </w:r>
      <w:proofErr w:type="spellEnd"/>
      <w:r w:rsidR="00FD3219" w:rsidRPr="004D1B13">
        <w:rPr>
          <w:rFonts w:ascii="Times New Roman" w:hAnsi="Times New Roman" w:cs="Times New Roman"/>
          <w:b/>
          <w:bCs/>
          <w:i/>
          <w:iCs/>
          <w:color w:val="0000CC"/>
          <w:sz w:val="20"/>
          <w:szCs w:val="20"/>
          <w:lang w:val="fr-CA"/>
        </w:rPr>
        <w:t xml:space="preserve"> à ceux jugés essentiels à la réussite de son programme d’études </w:t>
      </w:r>
      <w:r w:rsidR="004904F1" w:rsidRPr="004D1B13">
        <w:rPr>
          <w:rFonts w:ascii="Times New Roman" w:hAnsi="Times New Roman" w:cs="Times New Roman"/>
          <w:b/>
          <w:bCs/>
          <w:i/>
          <w:iCs/>
          <w:color w:val="0000CC"/>
          <w:sz w:val="20"/>
          <w:szCs w:val="20"/>
          <w:lang w:val="fr-CA"/>
        </w:rPr>
        <w:t>médicales</w:t>
      </w:r>
      <w:r w:rsidR="00FD3219" w:rsidRPr="004D1B13">
        <w:rPr>
          <w:rFonts w:ascii="Times New Roman" w:hAnsi="Times New Roman" w:cs="Times New Roman"/>
          <w:b/>
          <w:bCs/>
          <w:i/>
          <w:iCs/>
          <w:color w:val="0000CC"/>
          <w:sz w:val="20"/>
          <w:szCs w:val="20"/>
          <w:lang w:val="fr-CA"/>
        </w:rPr>
        <w:t xml:space="preserve">. </w:t>
      </w:r>
    </w:p>
    <w:p w14:paraId="209B59DD" w14:textId="77777777" w:rsidR="004551E7" w:rsidRPr="004D1B13"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436B248A" w14:textId="040A779C"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10.1-1</w:t>
      </w:r>
    </w:p>
    <w:p w14:paraId="00659B87" w14:textId="6DEFC6AE" w:rsidR="00FD3219" w:rsidRPr="004D1B13" w:rsidRDefault="00CF00D2" w:rsidP="027F7CDA">
      <w:pPr>
        <w:widowControl w:val="0"/>
        <w:spacing w:line="240" w:lineRule="auto"/>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médecine en</w:t>
      </w:r>
      <w:r w:rsidR="00D80073" w:rsidRPr="004D1B13">
        <w:rPr>
          <w:rFonts w:ascii="Times New Roman" w:hAnsi="Times New Roman" w:cs="Times New Roman"/>
          <w:i/>
          <w:iCs/>
          <w:sz w:val="20"/>
          <w:szCs w:val="20"/>
          <w:lang w:val="fr-CA"/>
        </w:rPr>
        <w:t>c</w:t>
      </w:r>
      <w:r w:rsidRPr="004D1B13">
        <w:rPr>
          <w:rFonts w:ascii="Times New Roman" w:hAnsi="Times New Roman" w:cs="Times New Roman"/>
          <w:i/>
          <w:iCs/>
          <w:sz w:val="20"/>
          <w:szCs w:val="20"/>
          <w:lang w:val="fr-CA"/>
        </w:rPr>
        <w:t xml:space="preserve">ouragent </w:t>
      </w:r>
      <w:r w:rsidR="00FD3219" w:rsidRPr="004D1B13">
        <w:rPr>
          <w:rFonts w:ascii="Times New Roman" w:hAnsi="Times New Roman" w:cs="Times New Roman"/>
          <w:i/>
          <w:iCs/>
          <w:sz w:val="20"/>
          <w:szCs w:val="20"/>
          <w:lang w:val="fr-CA"/>
        </w:rPr>
        <w:t>les candidats potentiels au programme d’</w:t>
      </w:r>
      <w:r w:rsidR="00041FA1" w:rsidRPr="004D1B13">
        <w:rPr>
          <w:rFonts w:ascii="Times New Roman" w:hAnsi="Times New Roman" w:cs="Times New Roman"/>
          <w:i/>
          <w:iCs/>
          <w:sz w:val="20"/>
          <w:szCs w:val="20"/>
          <w:lang w:val="fr-CA"/>
        </w:rPr>
        <w:t xml:space="preserve">études médicales </w:t>
      </w:r>
      <w:r w:rsidR="00FD3219" w:rsidRPr="004D1B13">
        <w:rPr>
          <w:rFonts w:ascii="Times New Roman" w:hAnsi="Times New Roman" w:cs="Times New Roman"/>
          <w:i/>
          <w:iCs/>
          <w:sz w:val="20"/>
          <w:szCs w:val="20"/>
          <w:lang w:val="fr-CA"/>
        </w:rPr>
        <w:t xml:space="preserve">à acquérir une vaste formation </w:t>
      </w:r>
      <w:proofErr w:type="spellStart"/>
      <w:r w:rsidR="00FD3219" w:rsidRPr="004D1B13">
        <w:rPr>
          <w:rFonts w:ascii="Times New Roman" w:hAnsi="Times New Roman" w:cs="Times New Roman"/>
          <w:i/>
          <w:iCs/>
          <w:sz w:val="20"/>
          <w:szCs w:val="20"/>
          <w:lang w:val="fr-CA"/>
        </w:rPr>
        <w:t>prémédicale</w:t>
      </w:r>
      <w:proofErr w:type="spellEnd"/>
      <w:r w:rsidR="00FD3219" w:rsidRPr="004D1B13">
        <w:rPr>
          <w:rFonts w:ascii="Times New Roman" w:hAnsi="Times New Roman" w:cs="Times New Roman"/>
          <w:i/>
          <w:iCs/>
          <w:sz w:val="20"/>
          <w:szCs w:val="20"/>
          <w:lang w:val="fr-CA"/>
        </w:rPr>
        <w:t xml:space="preserve"> qui englobe l’étude des sciences humaines, naturelles et sociales. </w:t>
      </w:r>
    </w:p>
    <w:p w14:paraId="550C31E7"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E35D09" w14:textId="624A26B3" w:rsidR="00FD3219" w:rsidRPr="004D1B13" w:rsidRDefault="00FD3219" w:rsidP="003E64E4">
      <w:pPr>
        <w:pStyle w:val="ListParagraph"/>
        <w:widowControl w:val="0"/>
        <w:numPr>
          <w:ilvl w:val="0"/>
          <w:numId w:val="209"/>
        </w:numPr>
        <w:spacing w:line="240" w:lineRule="auto"/>
        <w:ind w:left="714" w:hanging="357"/>
        <w:rPr>
          <w:rFonts w:ascii="Times New Roman" w:hAnsi="Times New Roman" w:cs="Times New Roman"/>
          <w:bCs/>
          <w:iCs/>
          <w:color w:val="0000CC"/>
          <w:sz w:val="20"/>
          <w:szCs w:val="20"/>
          <w:lang w:val="fr-CA"/>
        </w:rPr>
      </w:pPr>
      <w:r w:rsidRPr="004D1B13">
        <w:rPr>
          <w:rFonts w:ascii="Times New Roman" w:hAnsi="Times New Roman" w:cs="Times New Roman"/>
          <w:bCs/>
          <w:iCs/>
          <w:color w:val="0000CC"/>
          <w:sz w:val="20"/>
          <w:szCs w:val="20"/>
          <w:lang w:val="fr-CA"/>
        </w:rPr>
        <w:t xml:space="preserve">Décrivez comment </w:t>
      </w:r>
      <w:r w:rsidRPr="004D1B13">
        <w:rPr>
          <w:rFonts w:ascii="Times New Roman" w:hAnsi="Times New Roman" w:cs="Times New Roman"/>
          <w:iCs/>
          <w:color w:val="0000CC"/>
          <w:sz w:val="20"/>
          <w:szCs w:val="20"/>
          <w:lang w:val="fr-CA"/>
        </w:rPr>
        <w:t>la faculté de médecine encourage les candidats potentiels au programme d’</w:t>
      </w:r>
      <w:r w:rsidR="00041FA1" w:rsidRPr="004D1B13">
        <w:rPr>
          <w:rFonts w:ascii="Times New Roman" w:hAnsi="Times New Roman" w:cs="Times New Roman"/>
          <w:iCs/>
          <w:color w:val="0000CC"/>
          <w:sz w:val="20"/>
          <w:szCs w:val="20"/>
          <w:lang w:val="fr-CA"/>
        </w:rPr>
        <w:t xml:space="preserve">études médicales </w:t>
      </w:r>
      <w:r w:rsidRPr="004D1B13">
        <w:rPr>
          <w:rFonts w:ascii="Times New Roman" w:hAnsi="Times New Roman" w:cs="Times New Roman"/>
          <w:iCs/>
          <w:color w:val="0000CC"/>
          <w:sz w:val="20"/>
          <w:szCs w:val="20"/>
          <w:lang w:val="fr-CA"/>
        </w:rPr>
        <w:t xml:space="preserve">à acquérir une vaste formation </w:t>
      </w:r>
      <w:proofErr w:type="spellStart"/>
      <w:r w:rsidRPr="004D1B13">
        <w:rPr>
          <w:rFonts w:ascii="Times New Roman" w:hAnsi="Times New Roman" w:cs="Times New Roman"/>
          <w:iCs/>
          <w:color w:val="0000CC"/>
          <w:sz w:val="20"/>
          <w:szCs w:val="20"/>
          <w:lang w:val="fr-CA"/>
        </w:rPr>
        <w:t>prémédicale</w:t>
      </w:r>
      <w:proofErr w:type="spellEnd"/>
      <w:r w:rsidRPr="004D1B13">
        <w:rPr>
          <w:rFonts w:ascii="Times New Roman" w:hAnsi="Times New Roman" w:cs="Times New Roman"/>
          <w:iCs/>
          <w:color w:val="0000CC"/>
          <w:sz w:val="20"/>
          <w:szCs w:val="20"/>
          <w:lang w:val="fr-CA"/>
        </w:rPr>
        <w:t xml:space="preserve"> qui englobe l’étude des sciences humaines, naturelles et sociales. </w:t>
      </w:r>
    </w:p>
    <w:p w14:paraId="6074FCA2" w14:textId="77777777" w:rsidR="00FD3219" w:rsidRPr="004D1B13" w:rsidRDefault="00FD3219" w:rsidP="00FD3219">
      <w:pPr>
        <w:widowControl w:val="0"/>
        <w:spacing w:line="240" w:lineRule="auto"/>
        <w:ind w:left="720"/>
        <w:rPr>
          <w:rFonts w:ascii="Times New Roman" w:hAnsi="Times New Roman" w:cs="Times New Roman"/>
          <w:bCs/>
          <w:iCs/>
          <w:color w:val="0000CC"/>
          <w:sz w:val="20"/>
          <w:szCs w:val="20"/>
          <w:lang w:val="fr-CA"/>
        </w:rPr>
      </w:pPr>
    </w:p>
    <w:p w14:paraId="030CAEF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8A01018"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96399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512B6024"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08143793" w14:textId="77777777"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10.1-2</w:t>
      </w:r>
    </w:p>
    <w:p w14:paraId="0AA4A480" w14:textId="495AEF9A" w:rsidR="00FD3219" w:rsidRPr="0079580C" w:rsidRDefault="00CF00D2" w:rsidP="027F7CDA">
      <w:pPr>
        <w:widowControl w:val="0"/>
        <w:spacing w:line="240" w:lineRule="auto"/>
        <w:jc w:val="both"/>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w:t>
      </w:r>
      <w:r w:rsidR="00EB7399" w:rsidRPr="004D1B13">
        <w:rPr>
          <w:rFonts w:ascii="Times New Roman" w:hAnsi="Times New Roman" w:cs="Times New Roman"/>
          <w:i/>
          <w:iCs/>
          <w:sz w:val="20"/>
          <w:szCs w:val="20"/>
          <w:lang w:val="fr-CA"/>
        </w:rPr>
        <w:t xml:space="preserve">ne limitent les </w:t>
      </w:r>
      <w:r w:rsidR="00FD3219" w:rsidRPr="004D1B13">
        <w:rPr>
          <w:rFonts w:ascii="Times New Roman" w:hAnsi="Times New Roman" w:cs="Times New Roman"/>
          <w:i/>
          <w:iCs/>
          <w:sz w:val="20"/>
          <w:szCs w:val="20"/>
          <w:lang w:val="fr-CA"/>
        </w:rPr>
        <w:t>cours</w:t>
      </w:r>
      <w:r w:rsidR="00FD3219" w:rsidRPr="027F7CDA">
        <w:rPr>
          <w:rFonts w:ascii="Times New Roman" w:hAnsi="Times New Roman" w:cs="Times New Roman"/>
          <w:i/>
          <w:iCs/>
          <w:sz w:val="20"/>
          <w:szCs w:val="20"/>
          <w:lang w:val="fr-CA"/>
        </w:rPr>
        <w:t xml:space="preserve"> </w:t>
      </w:r>
      <w:proofErr w:type="spellStart"/>
      <w:r w:rsidR="00FD3219" w:rsidRPr="027F7CDA">
        <w:rPr>
          <w:rFonts w:ascii="Times New Roman" w:hAnsi="Times New Roman" w:cs="Times New Roman"/>
          <w:i/>
          <w:iCs/>
          <w:sz w:val="20"/>
          <w:szCs w:val="20"/>
          <w:lang w:val="fr-CA"/>
        </w:rPr>
        <w:t>prémédicaux</w:t>
      </w:r>
      <w:proofErr w:type="spellEnd"/>
      <w:r w:rsidR="00FD3219" w:rsidRPr="027F7CDA">
        <w:rPr>
          <w:rFonts w:ascii="Times New Roman" w:hAnsi="Times New Roman" w:cs="Times New Roman"/>
          <w:i/>
          <w:iCs/>
          <w:sz w:val="20"/>
          <w:szCs w:val="20"/>
          <w:lang w:val="fr-CA"/>
        </w:rPr>
        <w:t xml:space="preserve"> à ceux jugés essentiels à la réussite d</w:t>
      </w:r>
      <w:r w:rsidR="00EB7399" w:rsidRPr="027F7CDA">
        <w:rPr>
          <w:rFonts w:ascii="Times New Roman" w:hAnsi="Times New Roman" w:cs="Times New Roman"/>
          <w:i/>
          <w:iCs/>
          <w:sz w:val="20"/>
          <w:szCs w:val="20"/>
          <w:lang w:val="fr-CA"/>
        </w:rPr>
        <w:t xml:space="preserve">u </w:t>
      </w:r>
      <w:r w:rsidR="00FD3219" w:rsidRPr="027F7CDA">
        <w:rPr>
          <w:rFonts w:ascii="Times New Roman" w:hAnsi="Times New Roman" w:cs="Times New Roman"/>
          <w:i/>
          <w:iCs/>
          <w:sz w:val="20"/>
          <w:szCs w:val="20"/>
          <w:lang w:val="fr-CA"/>
        </w:rPr>
        <w:t xml:space="preserve">programme d’études </w:t>
      </w:r>
      <w:r w:rsidR="004904F1" w:rsidRPr="027F7CDA">
        <w:rPr>
          <w:rFonts w:ascii="Times New Roman" w:hAnsi="Times New Roman" w:cs="Times New Roman"/>
          <w:i/>
          <w:iCs/>
          <w:sz w:val="20"/>
          <w:szCs w:val="20"/>
          <w:lang w:val="fr-CA"/>
        </w:rPr>
        <w:t>médicales</w:t>
      </w:r>
      <w:r w:rsidR="00EB7399" w:rsidRPr="027F7CDA">
        <w:rPr>
          <w:rFonts w:ascii="Times New Roman" w:hAnsi="Times New Roman" w:cs="Times New Roman"/>
          <w:i/>
          <w:iCs/>
          <w:sz w:val="20"/>
          <w:szCs w:val="20"/>
          <w:lang w:val="fr-CA"/>
        </w:rPr>
        <w:t xml:space="preserve"> de la faculté</w:t>
      </w:r>
      <w:r w:rsidR="00FD3219" w:rsidRPr="027F7CDA">
        <w:rPr>
          <w:rFonts w:ascii="Times New Roman" w:hAnsi="Times New Roman" w:cs="Times New Roman"/>
          <w:i/>
          <w:iCs/>
          <w:sz w:val="20"/>
          <w:szCs w:val="20"/>
          <w:lang w:val="fr-CA"/>
        </w:rPr>
        <w:t xml:space="preserve">. </w:t>
      </w:r>
    </w:p>
    <w:p w14:paraId="69476869"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37D80E6" w14:textId="77777777" w:rsidR="00FD3219" w:rsidRPr="0079580C" w:rsidRDefault="00FD3219" w:rsidP="003E64E4">
      <w:pPr>
        <w:pStyle w:val="ListParagraph"/>
        <w:numPr>
          <w:ilvl w:val="0"/>
          <w:numId w:val="21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exigences en matière de cours </w:t>
      </w:r>
      <w:proofErr w:type="spellStart"/>
      <w:r w:rsidRPr="0079580C">
        <w:rPr>
          <w:rFonts w:ascii="Times New Roman" w:hAnsi="Times New Roman" w:cs="Times New Roman"/>
          <w:bCs/>
          <w:iCs/>
          <w:color w:val="0000CC"/>
          <w:sz w:val="20"/>
          <w:szCs w:val="20"/>
          <w:lang w:val="fr-CA"/>
        </w:rPr>
        <w:t>prémédicaux</w:t>
      </w:r>
      <w:proofErr w:type="spellEnd"/>
      <w:r w:rsidRPr="0079580C">
        <w:rPr>
          <w:rFonts w:ascii="Times New Roman" w:hAnsi="Times New Roman" w:cs="Times New Roman"/>
          <w:bCs/>
          <w:iCs/>
          <w:color w:val="0000CC"/>
          <w:sz w:val="20"/>
          <w:szCs w:val="20"/>
          <w:lang w:val="fr-CA"/>
        </w:rPr>
        <w:t xml:space="preserve"> pour l’admission à la faculté de médecine. </w:t>
      </w:r>
    </w:p>
    <w:p w14:paraId="30C6E1F4"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8D724C8"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0AAF003"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8C67762"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0DED1B5"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F1FBDD4" w14:textId="20BBA471" w:rsidR="00FD3219" w:rsidRPr="0079580C" w:rsidRDefault="00FD3219" w:rsidP="003E64E4">
      <w:pPr>
        <w:pStyle w:val="ListParagraph"/>
        <w:widowControl w:val="0"/>
        <w:numPr>
          <w:ilvl w:val="0"/>
          <w:numId w:val="210"/>
        </w:numPr>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Expliquez comment la faculté de médecine </w:t>
      </w:r>
      <w:r w:rsidRPr="0079580C">
        <w:rPr>
          <w:rFonts w:ascii="Times New Roman" w:hAnsi="Times New Roman" w:cs="Times New Roman"/>
          <w:color w:val="0000CC"/>
          <w:sz w:val="20"/>
          <w:szCs w:val="20"/>
          <w:lang w:val="fr-CA"/>
        </w:rPr>
        <w:t xml:space="preserve">limite ses exigences précises en matière de cours </w:t>
      </w:r>
      <w:proofErr w:type="spellStart"/>
      <w:r w:rsidRPr="0079580C">
        <w:rPr>
          <w:rFonts w:ascii="Times New Roman" w:hAnsi="Times New Roman" w:cs="Times New Roman"/>
          <w:color w:val="0000CC"/>
          <w:sz w:val="20"/>
          <w:szCs w:val="20"/>
          <w:lang w:val="fr-CA"/>
        </w:rPr>
        <w:t>prémédicaux</w:t>
      </w:r>
      <w:proofErr w:type="spellEnd"/>
      <w:r w:rsidRPr="0079580C">
        <w:rPr>
          <w:rFonts w:ascii="Times New Roman" w:hAnsi="Times New Roman" w:cs="Times New Roman"/>
          <w:color w:val="0000CC"/>
          <w:sz w:val="20"/>
          <w:szCs w:val="20"/>
          <w:lang w:val="fr-CA"/>
        </w:rPr>
        <w:t xml:space="preserve"> à ceux jugés essentiels à la réussite de son programme d’études </w:t>
      </w:r>
      <w:r w:rsidR="004904F1">
        <w:rPr>
          <w:rFonts w:ascii="Times New Roman" w:hAnsi="Times New Roman" w:cs="Times New Roman"/>
          <w:color w:val="0000CC"/>
          <w:sz w:val="20"/>
          <w:szCs w:val="20"/>
          <w:lang w:val="fr-CA"/>
        </w:rPr>
        <w:t>médicales</w:t>
      </w:r>
      <w:r w:rsidRPr="0079580C">
        <w:rPr>
          <w:rFonts w:ascii="Times New Roman" w:hAnsi="Times New Roman" w:cs="Times New Roman"/>
          <w:color w:val="0000CC"/>
          <w:sz w:val="20"/>
          <w:szCs w:val="20"/>
          <w:lang w:val="fr-CA"/>
        </w:rPr>
        <w:t xml:space="preserve">. </w:t>
      </w:r>
    </w:p>
    <w:p w14:paraId="7FC26D3E" w14:textId="77777777" w:rsidR="00FD3219" w:rsidRPr="0079580C" w:rsidRDefault="00FD3219" w:rsidP="00FD3219">
      <w:pPr>
        <w:spacing w:line="240" w:lineRule="auto"/>
        <w:ind w:left="360"/>
        <w:jc w:val="both"/>
        <w:rPr>
          <w:rFonts w:ascii="Times New Roman" w:hAnsi="Times New Roman" w:cs="Times New Roman"/>
          <w:bCs/>
          <w:iCs/>
          <w:color w:val="0000CC"/>
          <w:sz w:val="20"/>
          <w:szCs w:val="20"/>
          <w:lang w:val="fr-CA"/>
        </w:rPr>
      </w:pPr>
    </w:p>
    <w:p w14:paraId="60E5D93C" w14:textId="77777777" w:rsidR="00FD3219" w:rsidRDefault="00FD3219" w:rsidP="00FD3219">
      <w:pPr>
        <w:spacing w:line="240" w:lineRule="auto"/>
        <w:jc w:val="both"/>
        <w:rPr>
          <w:rFonts w:ascii="Times New Roman" w:hAnsi="Times New Roman" w:cs="Times New Roman"/>
          <w:bCs/>
          <w:iCs/>
          <w:color w:val="0000CC"/>
          <w:sz w:val="20"/>
          <w:szCs w:val="20"/>
          <w:lang w:val="fr-CA"/>
        </w:rPr>
      </w:pPr>
    </w:p>
    <w:p w14:paraId="3202CDAC"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7B174636"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1FE34A18" w14:textId="77777777" w:rsidR="007D0D22" w:rsidRPr="0079580C" w:rsidRDefault="007D0D22" w:rsidP="00FD3219">
      <w:pPr>
        <w:spacing w:line="240" w:lineRule="auto"/>
        <w:jc w:val="both"/>
        <w:rPr>
          <w:rFonts w:ascii="Times New Roman" w:hAnsi="Times New Roman" w:cs="Times New Roman"/>
          <w:bCs/>
          <w:iCs/>
          <w:color w:val="0000CC"/>
          <w:sz w:val="20"/>
          <w:szCs w:val="20"/>
          <w:lang w:val="fr-CA"/>
        </w:rPr>
      </w:pPr>
    </w:p>
    <w:p w14:paraId="6CCBBA6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1A10A113" w14:textId="77777777" w:rsidR="00777B36" w:rsidRDefault="00777B3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DE3E612" w14:textId="26AEC6E2" w:rsidR="004551E7" w:rsidRPr="0079580C" w:rsidRDefault="00FD3219"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10.2 AUTORITÉ ULTIME DU COMITÉ D’ADMISSION </w:t>
      </w:r>
    </w:p>
    <w:p w14:paraId="72953318" w14:textId="59011E62" w:rsidR="00FD3219" w:rsidRPr="000948C0"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L’ultime responsabilité de l’acceptation des étudiants dans un programme d’</w:t>
      </w:r>
      <w:r w:rsidR="00041FA1" w:rsidRPr="027F7CDA">
        <w:rPr>
          <w:rFonts w:ascii="Times New Roman" w:hAnsi="Times New Roman" w:cs="Times New Roman"/>
          <w:b/>
          <w:bCs/>
          <w:i/>
          <w:iCs/>
          <w:color w:val="0000CC"/>
          <w:sz w:val="20"/>
          <w:szCs w:val="20"/>
          <w:lang w:val="fr-CA"/>
        </w:rPr>
        <w:t xml:space="preserve">études médicales </w:t>
      </w:r>
      <w:r w:rsidRPr="027F7CDA">
        <w:rPr>
          <w:rFonts w:ascii="Times New Roman" w:hAnsi="Times New Roman" w:cs="Times New Roman"/>
          <w:b/>
          <w:bCs/>
          <w:i/>
          <w:iCs/>
          <w:color w:val="0000CC"/>
          <w:sz w:val="20"/>
          <w:szCs w:val="20"/>
          <w:lang w:val="fr-CA"/>
        </w:rPr>
        <w:t>appartient à un comité des admissions dûment constitué. L’autorité et la composition du comité de même que ses règles de fonctionnement, y compris le droit de vote</w:t>
      </w:r>
      <w:r w:rsidR="00030BF8" w:rsidRPr="000948C0">
        <w:rPr>
          <w:rFonts w:ascii="Times New Roman" w:hAnsi="Times New Roman" w:cs="Times New Roman"/>
          <w:b/>
          <w:bCs/>
          <w:i/>
          <w:iCs/>
          <w:color w:val="0000CC"/>
          <w:sz w:val="20"/>
          <w:szCs w:val="20"/>
          <w:lang w:val="fr-CA"/>
        </w:rPr>
        <w:t>,</w:t>
      </w:r>
      <w:r w:rsidR="00515CCA" w:rsidRPr="000948C0">
        <w:rPr>
          <w:rFonts w:ascii="Times New Roman" w:hAnsi="Times New Roman" w:cs="Times New Roman"/>
          <w:b/>
          <w:bCs/>
          <w:i/>
          <w:iCs/>
          <w:color w:val="0000CC"/>
          <w:sz w:val="20"/>
          <w:szCs w:val="20"/>
          <w:lang w:val="fr-CA"/>
        </w:rPr>
        <w:t xml:space="preserve"> </w:t>
      </w:r>
      <w:r w:rsidR="007E0A6E" w:rsidRPr="000948C0">
        <w:rPr>
          <w:rFonts w:ascii="Times New Roman" w:hAnsi="Times New Roman" w:cs="Times New Roman"/>
          <w:b/>
          <w:bCs/>
          <w:i/>
          <w:iCs/>
          <w:color w:val="0000CC"/>
          <w:sz w:val="20"/>
          <w:szCs w:val="20"/>
          <w:lang w:val="fr-CA"/>
        </w:rPr>
        <w:t>une</w:t>
      </w:r>
      <w:r w:rsidR="00030BF8" w:rsidRPr="000948C0">
        <w:rPr>
          <w:rFonts w:ascii="Times New Roman" w:hAnsi="Times New Roman" w:cs="Times New Roman"/>
          <w:b/>
          <w:bCs/>
          <w:i/>
          <w:iCs/>
          <w:color w:val="0000CC"/>
          <w:sz w:val="20"/>
          <w:szCs w:val="20"/>
          <w:lang w:val="fr-CA"/>
        </w:rPr>
        <w:t xml:space="preserve"> diversité de membres </w:t>
      </w:r>
      <w:r w:rsidR="007E0A6E" w:rsidRPr="000948C0">
        <w:rPr>
          <w:rFonts w:ascii="Times New Roman" w:hAnsi="Times New Roman" w:cs="Times New Roman"/>
          <w:b/>
          <w:bCs/>
          <w:i/>
          <w:iCs/>
          <w:color w:val="0000CC"/>
          <w:sz w:val="20"/>
          <w:szCs w:val="20"/>
          <w:lang w:val="fr-CA"/>
        </w:rPr>
        <w:t>conforme</w:t>
      </w:r>
      <w:r w:rsidR="00A72251" w:rsidRPr="000948C0">
        <w:rPr>
          <w:rFonts w:ascii="Times New Roman" w:hAnsi="Times New Roman" w:cs="Times New Roman"/>
          <w:b/>
          <w:bCs/>
          <w:i/>
          <w:iCs/>
          <w:color w:val="0000CC"/>
          <w:sz w:val="20"/>
          <w:szCs w:val="20"/>
          <w:lang w:val="fr-CA"/>
        </w:rPr>
        <w:t xml:space="preserve"> à la mission facultaire, les stratégies de</w:t>
      </w:r>
      <w:r w:rsidR="00030BF8" w:rsidRPr="000948C0">
        <w:rPr>
          <w:rFonts w:ascii="Times New Roman" w:hAnsi="Times New Roman" w:cs="Times New Roman"/>
          <w:b/>
          <w:bCs/>
          <w:i/>
          <w:iCs/>
          <w:color w:val="0000CC"/>
          <w:sz w:val="20"/>
          <w:szCs w:val="20"/>
          <w:lang w:val="fr-CA"/>
        </w:rPr>
        <w:t xml:space="preserve"> lutte </w:t>
      </w:r>
      <w:r w:rsidR="001424ED" w:rsidRPr="000948C0">
        <w:rPr>
          <w:rFonts w:ascii="Times New Roman" w:hAnsi="Times New Roman" w:cs="Times New Roman"/>
          <w:b/>
          <w:bCs/>
          <w:i/>
          <w:iCs/>
          <w:color w:val="0000CC"/>
          <w:sz w:val="20"/>
          <w:szCs w:val="20"/>
          <w:lang w:val="fr-CA"/>
        </w:rPr>
        <w:t xml:space="preserve">contre les </w:t>
      </w:r>
      <w:r w:rsidR="003C4693" w:rsidRPr="000948C0">
        <w:rPr>
          <w:rFonts w:ascii="Times New Roman" w:hAnsi="Times New Roman" w:cs="Times New Roman"/>
          <w:b/>
          <w:bCs/>
          <w:i/>
          <w:iCs/>
          <w:color w:val="0000CC"/>
          <w:sz w:val="20"/>
          <w:szCs w:val="20"/>
          <w:lang w:val="fr-CA"/>
        </w:rPr>
        <w:t>préjugés</w:t>
      </w:r>
      <w:r w:rsidR="00830716" w:rsidRPr="000948C0">
        <w:rPr>
          <w:rFonts w:ascii="Times New Roman" w:hAnsi="Times New Roman" w:cs="Times New Roman"/>
          <w:b/>
          <w:bCs/>
          <w:i/>
          <w:iCs/>
          <w:color w:val="0000CC"/>
          <w:sz w:val="20"/>
          <w:szCs w:val="20"/>
          <w:lang w:val="fr-CA"/>
        </w:rPr>
        <w:t>,</w:t>
      </w:r>
      <w:r w:rsidRPr="000948C0">
        <w:rPr>
          <w:rFonts w:ascii="Times New Roman" w:hAnsi="Times New Roman" w:cs="Times New Roman"/>
          <w:b/>
          <w:bCs/>
          <w:i/>
          <w:iCs/>
          <w:color w:val="0000CC"/>
          <w:sz w:val="20"/>
          <w:szCs w:val="20"/>
          <w:lang w:val="fr-CA"/>
        </w:rPr>
        <w:t xml:space="preserve"> et la définition d’un quorum, sont précisées dans les règlements ou d’autres politiques de la faculté de médecine. Des membres du corps professoral constituent la majorité des membres votants à toutes les réunions. Aucun facteur politique ou financier n’influence la sélection des étudiants </w:t>
      </w:r>
      <w:r w:rsidR="00D538BB" w:rsidRPr="000948C0">
        <w:rPr>
          <w:rFonts w:ascii="Times New Roman" w:hAnsi="Times New Roman" w:cs="Times New Roman"/>
          <w:b/>
          <w:bCs/>
          <w:i/>
          <w:iCs/>
          <w:color w:val="0000CC"/>
          <w:sz w:val="20"/>
          <w:szCs w:val="20"/>
          <w:lang w:val="fr-CA"/>
        </w:rPr>
        <w:t xml:space="preserve">admis </w:t>
      </w:r>
      <w:r w:rsidRPr="000948C0">
        <w:rPr>
          <w:rFonts w:ascii="Times New Roman" w:hAnsi="Times New Roman" w:cs="Times New Roman"/>
          <w:b/>
          <w:bCs/>
          <w:i/>
          <w:iCs/>
          <w:color w:val="0000CC"/>
          <w:sz w:val="20"/>
          <w:szCs w:val="20"/>
          <w:lang w:val="fr-CA"/>
        </w:rPr>
        <w:t>en médecine</w:t>
      </w:r>
      <w:r w:rsidR="00157A97" w:rsidRPr="000948C0">
        <w:rPr>
          <w:rFonts w:ascii="Times New Roman" w:hAnsi="Times New Roman" w:cs="Times New Roman"/>
          <w:b/>
          <w:bCs/>
          <w:i/>
          <w:iCs/>
          <w:color w:val="0000CC"/>
          <w:sz w:val="20"/>
          <w:szCs w:val="20"/>
          <w:lang w:val="fr-CA"/>
        </w:rPr>
        <w:t xml:space="preserve"> par le comité</w:t>
      </w:r>
      <w:r w:rsidRPr="000948C0">
        <w:rPr>
          <w:rFonts w:ascii="Times New Roman" w:hAnsi="Times New Roman" w:cs="Times New Roman"/>
          <w:b/>
          <w:bCs/>
          <w:i/>
          <w:iCs/>
          <w:color w:val="0000CC"/>
          <w:sz w:val="20"/>
          <w:szCs w:val="20"/>
          <w:lang w:val="fr-CA"/>
        </w:rPr>
        <w:t xml:space="preserve">. </w:t>
      </w:r>
    </w:p>
    <w:p w14:paraId="77909B7D" w14:textId="77777777" w:rsidR="004551E7" w:rsidRPr="000948C0"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60D61F52" w14:textId="2AFE4458" w:rsidR="00FD3219" w:rsidRPr="000948C0" w:rsidRDefault="00FD3219" w:rsidP="00FD3219">
      <w:pPr>
        <w:widowControl w:val="0"/>
        <w:spacing w:line="240" w:lineRule="auto"/>
        <w:ind w:left="851" w:hanging="851"/>
        <w:rPr>
          <w:rFonts w:ascii="Times New Roman" w:hAnsi="Times New Roman" w:cs="Times New Roman"/>
          <w:b/>
          <w:i/>
          <w:sz w:val="20"/>
          <w:szCs w:val="20"/>
          <w:u w:val="single"/>
          <w:lang w:val="fr-CA"/>
        </w:rPr>
      </w:pPr>
      <w:r w:rsidRPr="000948C0">
        <w:rPr>
          <w:rFonts w:ascii="Times New Roman" w:hAnsi="Times New Roman" w:cs="Times New Roman"/>
          <w:b/>
          <w:i/>
          <w:sz w:val="20"/>
          <w:szCs w:val="20"/>
          <w:u w:val="single"/>
          <w:lang w:val="fr-CA"/>
        </w:rPr>
        <w:t>Exigence 10.2-1</w:t>
      </w:r>
    </w:p>
    <w:p w14:paraId="117C7385" w14:textId="4809654F" w:rsidR="00FD3219" w:rsidRPr="000948C0" w:rsidRDefault="00FD3219" w:rsidP="00FD3219">
      <w:pPr>
        <w:widowControl w:val="0"/>
        <w:spacing w:line="240" w:lineRule="auto"/>
        <w:rPr>
          <w:rFonts w:ascii="Times New Roman" w:hAnsi="Times New Roman" w:cs="Times New Roman"/>
          <w:i/>
          <w:sz w:val="20"/>
          <w:szCs w:val="20"/>
          <w:lang w:val="fr-CA"/>
        </w:rPr>
      </w:pPr>
      <w:r w:rsidRPr="000948C0">
        <w:rPr>
          <w:rFonts w:ascii="Times New Roman" w:hAnsi="Times New Roman" w:cs="Times New Roman"/>
          <w:i/>
          <w:sz w:val="20"/>
          <w:szCs w:val="20"/>
          <w:lang w:val="fr-CA"/>
        </w:rPr>
        <w:t>L’ultime responsabilité de l’acceptation des étudiants dans un programme d’</w:t>
      </w:r>
      <w:r w:rsidR="00041FA1" w:rsidRPr="000948C0">
        <w:rPr>
          <w:rFonts w:ascii="Times New Roman" w:hAnsi="Times New Roman" w:cs="Times New Roman"/>
          <w:i/>
          <w:sz w:val="20"/>
          <w:szCs w:val="20"/>
          <w:lang w:val="fr-CA"/>
        </w:rPr>
        <w:t xml:space="preserve">études médicales </w:t>
      </w:r>
      <w:r w:rsidRPr="000948C0">
        <w:rPr>
          <w:rFonts w:ascii="Times New Roman" w:hAnsi="Times New Roman" w:cs="Times New Roman"/>
          <w:i/>
          <w:sz w:val="20"/>
          <w:szCs w:val="20"/>
          <w:lang w:val="fr-CA"/>
        </w:rPr>
        <w:t>appartient à un comité des admissions dûment constitué. L’autorité et la composition du comité de même que ses règles de fonctionnement, y compris le droit de vote</w:t>
      </w:r>
      <w:r w:rsidR="00C96B2B">
        <w:rPr>
          <w:rFonts w:ascii="Times New Roman" w:hAnsi="Times New Roman" w:cs="Times New Roman"/>
          <w:i/>
          <w:sz w:val="20"/>
          <w:szCs w:val="20"/>
          <w:lang w:val="fr-CA"/>
        </w:rPr>
        <w:t xml:space="preserve">, </w:t>
      </w:r>
      <w:r w:rsidR="00C96B2B" w:rsidRPr="00F85EA9">
        <w:rPr>
          <w:rFonts w:ascii="Times New Roman" w:hAnsi="Times New Roman" w:cs="Times New Roman"/>
          <w:i/>
          <w:iCs/>
          <w:sz w:val="20"/>
          <w:szCs w:val="20"/>
          <w:lang w:val="fr-CA"/>
        </w:rPr>
        <w:t>une diversité de membres conforme à la mission facultaire, les stratégies de lutte contre les préjugés,</w:t>
      </w:r>
      <w:r w:rsidR="00C96B2B" w:rsidRPr="000948C0">
        <w:rPr>
          <w:rFonts w:ascii="Times New Roman" w:hAnsi="Times New Roman" w:cs="Times New Roman"/>
          <w:b/>
          <w:bCs/>
          <w:i/>
          <w:iCs/>
          <w:color w:val="0000CC"/>
          <w:sz w:val="20"/>
          <w:szCs w:val="20"/>
          <w:lang w:val="fr-CA"/>
        </w:rPr>
        <w:t xml:space="preserve"> </w:t>
      </w:r>
      <w:r w:rsidRPr="000948C0">
        <w:rPr>
          <w:rFonts w:ascii="Times New Roman" w:hAnsi="Times New Roman" w:cs="Times New Roman"/>
          <w:i/>
          <w:sz w:val="20"/>
          <w:szCs w:val="20"/>
          <w:lang w:val="fr-CA"/>
        </w:rPr>
        <w:t>et la définition d’un quorum, sont précisées dans les règlements ou d’autres politiques de la faculté de médecine.</w:t>
      </w:r>
    </w:p>
    <w:p w14:paraId="6E6869EA" w14:textId="77777777" w:rsidR="00FD3219" w:rsidRPr="000948C0"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6B4237B" w14:textId="77777777" w:rsidR="00FD3219" w:rsidRPr="000948C0" w:rsidRDefault="00FD3219" w:rsidP="003E64E4">
      <w:pPr>
        <w:pStyle w:val="ListParagraph"/>
        <w:widowControl w:val="0"/>
        <w:numPr>
          <w:ilvl w:val="0"/>
          <w:numId w:val="211"/>
        </w:numPr>
        <w:spacing w:line="240" w:lineRule="auto"/>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Fournissez le mandat du comité d’admission qui figure dans les règlements administratifs de la faculté de médecine ou dans tout autre document officiel (</w:t>
      </w:r>
      <w:r w:rsidRPr="000948C0">
        <w:rPr>
          <w:rFonts w:ascii="Times New Roman" w:hAnsi="Times New Roman" w:cs="Times New Roman"/>
          <w:b/>
          <w:i/>
          <w:color w:val="0000CC"/>
          <w:sz w:val="20"/>
          <w:szCs w:val="20"/>
          <w:lang w:val="fr-CA"/>
        </w:rPr>
        <w:t>Annexe 10.2</w:t>
      </w:r>
      <w:r w:rsidRPr="000948C0">
        <w:rPr>
          <w:rFonts w:ascii="Times New Roman" w:hAnsi="Times New Roman" w:cs="Times New Roman"/>
          <w:b/>
          <w:i/>
          <w:color w:val="0000CC"/>
          <w:sz w:val="20"/>
          <w:szCs w:val="20"/>
          <w:lang w:val="fr-CA"/>
        </w:rPr>
        <w:noBreakHyphen/>
        <w:t>1 A</w:t>
      </w:r>
      <w:r w:rsidRPr="000948C0">
        <w:rPr>
          <w:rFonts w:ascii="Times New Roman" w:hAnsi="Times New Roman" w:cs="Times New Roman"/>
          <w:bCs/>
          <w:iCs/>
          <w:color w:val="0000CC"/>
          <w:sz w:val="20"/>
          <w:szCs w:val="20"/>
          <w:lang w:val="fr-CA"/>
        </w:rPr>
        <w:t xml:space="preserve">).  Surlignez les sections qui précisent : </w:t>
      </w:r>
    </w:p>
    <w:p w14:paraId="37C1E7B2"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l’autorité</w:t>
      </w:r>
      <w:proofErr w:type="gramEnd"/>
      <w:r w:rsidRPr="000948C0">
        <w:rPr>
          <w:rFonts w:ascii="Times New Roman" w:hAnsi="Times New Roman" w:cs="Times New Roman"/>
          <w:bCs/>
          <w:iCs/>
          <w:color w:val="0000CC"/>
          <w:sz w:val="20"/>
          <w:szCs w:val="20"/>
          <w:lang w:val="fr-CA"/>
        </w:rPr>
        <w:t xml:space="preserve"> du comité;</w:t>
      </w:r>
    </w:p>
    <w:p w14:paraId="24E2727B"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la</w:t>
      </w:r>
      <w:proofErr w:type="gramEnd"/>
      <w:r w:rsidRPr="000948C0">
        <w:rPr>
          <w:rFonts w:ascii="Times New Roman" w:hAnsi="Times New Roman" w:cs="Times New Roman"/>
          <w:bCs/>
          <w:iCs/>
          <w:color w:val="0000CC"/>
          <w:sz w:val="20"/>
          <w:szCs w:val="20"/>
          <w:lang w:val="fr-CA"/>
        </w:rPr>
        <w:t xml:space="preserve"> composition du comité et de ses sous-comités (le cas échéant);</w:t>
      </w:r>
    </w:p>
    <w:p w14:paraId="1E4E91DB" w14:textId="1EE56903" w:rsidR="00FD3219" w:rsidRPr="003E72D9" w:rsidRDefault="00FD3219" w:rsidP="027F7CDA">
      <w:pPr>
        <w:pStyle w:val="ListParagraph"/>
        <w:widowControl w:val="0"/>
        <w:numPr>
          <w:ilvl w:val="0"/>
          <w:numId w:val="212"/>
        </w:numPr>
        <w:spacing w:line="240" w:lineRule="auto"/>
        <w:ind w:left="1418" w:hanging="284"/>
        <w:rPr>
          <w:rFonts w:ascii="Times New Roman" w:hAnsi="Times New Roman" w:cs="Times New Roman"/>
          <w:color w:val="0000CC"/>
          <w:sz w:val="20"/>
          <w:szCs w:val="20"/>
          <w:lang w:val="fr-CA"/>
        </w:rPr>
      </w:pPr>
      <w:r w:rsidRPr="000948C0">
        <w:rPr>
          <w:rFonts w:ascii="Times New Roman" w:hAnsi="Times New Roman" w:cs="Times New Roman"/>
          <w:color w:val="0000CC"/>
          <w:sz w:val="20"/>
          <w:szCs w:val="20"/>
          <w:lang w:val="fr-CA"/>
        </w:rPr>
        <w:t xml:space="preserve"> </w:t>
      </w:r>
      <w:proofErr w:type="gramStart"/>
      <w:r w:rsidRPr="000948C0">
        <w:rPr>
          <w:rFonts w:ascii="Times New Roman" w:hAnsi="Times New Roman" w:cs="Times New Roman"/>
          <w:color w:val="0000CC"/>
          <w:sz w:val="20"/>
          <w:szCs w:val="20"/>
          <w:lang w:val="fr-CA"/>
        </w:rPr>
        <w:t>les</w:t>
      </w:r>
      <w:proofErr w:type="gramEnd"/>
      <w:r w:rsidRPr="000948C0">
        <w:rPr>
          <w:rFonts w:ascii="Times New Roman" w:hAnsi="Times New Roman" w:cs="Times New Roman"/>
          <w:color w:val="0000CC"/>
          <w:sz w:val="20"/>
          <w:szCs w:val="20"/>
          <w:lang w:val="fr-CA"/>
        </w:rPr>
        <w:t xml:space="preserve"> règles de fonctionnement du comité;</w:t>
      </w:r>
      <w:r w:rsidR="00C01892" w:rsidRPr="000948C0">
        <w:rPr>
          <w:rFonts w:ascii="Times New Roman" w:hAnsi="Times New Roman" w:cs="Times New Roman"/>
          <w:color w:val="0000CC"/>
          <w:sz w:val="20"/>
          <w:szCs w:val="20"/>
          <w:lang w:val="fr-CA"/>
        </w:rPr>
        <w:t xml:space="preserve"> </w:t>
      </w:r>
      <w:r w:rsidR="005202E6" w:rsidRPr="003E72D9">
        <w:rPr>
          <w:rFonts w:ascii="Times New Roman" w:hAnsi="Times New Roman" w:cs="Times New Roman"/>
          <w:color w:val="0000CC"/>
          <w:sz w:val="20"/>
          <w:szCs w:val="20"/>
          <w:lang w:val="fr-CA"/>
        </w:rPr>
        <w:t xml:space="preserve">y compris le droit de vote, une diversité de membres conforme à la mission facultaire, les </w:t>
      </w:r>
      <w:proofErr w:type="spellStart"/>
      <w:r w:rsidR="005202E6" w:rsidRPr="003E72D9">
        <w:rPr>
          <w:rFonts w:ascii="Times New Roman" w:hAnsi="Times New Roman" w:cs="Times New Roman"/>
          <w:color w:val="0000CC"/>
          <w:sz w:val="20"/>
          <w:szCs w:val="20"/>
          <w:lang w:val="fr-CA"/>
        </w:rPr>
        <w:t>strategies</w:t>
      </w:r>
      <w:proofErr w:type="spellEnd"/>
      <w:r w:rsidR="005202E6" w:rsidRPr="003E72D9">
        <w:rPr>
          <w:rFonts w:ascii="Times New Roman" w:hAnsi="Times New Roman" w:cs="Times New Roman"/>
          <w:color w:val="0000CC"/>
          <w:sz w:val="20"/>
          <w:szCs w:val="20"/>
          <w:lang w:val="fr-CA"/>
        </w:rPr>
        <w:t xml:space="preserve"> de lutte contre les </w:t>
      </w:r>
      <w:r w:rsidR="008E10DA" w:rsidRPr="003E72D9">
        <w:rPr>
          <w:rFonts w:ascii="Times New Roman" w:hAnsi="Times New Roman" w:cs="Times New Roman"/>
          <w:color w:val="0000CC"/>
          <w:sz w:val="20"/>
          <w:szCs w:val="20"/>
          <w:lang w:val="fr-CA"/>
        </w:rPr>
        <w:br/>
        <w:t xml:space="preserve"> </w:t>
      </w:r>
      <w:r w:rsidR="005202E6" w:rsidRPr="003E72D9">
        <w:rPr>
          <w:rFonts w:ascii="Times New Roman" w:hAnsi="Times New Roman" w:cs="Times New Roman"/>
          <w:color w:val="0000CC"/>
          <w:sz w:val="20"/>
          <w:szCs w:val="20"/>
          <w:lang w:val="fr-CA"/>
        </w:rPr>
        <w:t>préjugés;</w:t>
      </w:r>
    </w:p>
    <w:p w14:paraId="473E48BD"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les</w:t>
      </w:r>
      <w:proofErr w:type="gramEnd"/>
      <w:r w:rsidRPr="000948C0">
        <w:rPr>
          <w:rFonts w:ascii="Times New Roman" w:hAnsi="Times New Roman" w:cs="Times New Roman"/>
          <w:bCs/>
          <w:iCs/>
          <w:color w:val="0000CC"/>
          <w:sz w:val="20"/>
          <w:szCs w:val="20"/>
          <w:lang w:val="fr-CA"/>
        </w:rPr>
        <w:t xml:space="preserve"> membres votants du comité;</w:t>
      </w:r>
    </w:p>
    <w:p w14:paraId="3B794DC2" w14:textId="77777777" w:rsidR="00FD3219" w:rsidRPr="0079580C"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la</w:t>
      </w:r>
      <w:proofErr w:type="gramEnd"/>
      <w:r w:rsidRPr="0079580C">
        <w:rPr>
          <w:rFonts w:ascii="Times New Roman" w:hAnsi="Times New Roman" w:cs="Times New Roman"/>
          <w:bCs/>
          <w:iCs/>
          <w:color w:val="0000CC"/>
          <w:sz w:val="20"/>
          <w:szCs w:val="20"/>
          <w:lang w:val="fr-CA"/>
        </w:rPr>
        <w:t xml:space="preserve"> définition de la notion de quorum dans le cadre des réunions.</w:t>
      </w:r>
    </w:p>
    <w:p w14:paraId="7AD613FC" w14:textId="77777777" w:rsidR="00FD3219"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5632CC1" w14:textId="77777777" w:rsidR="00385B3B" w:rsidRPr="0079580C" w:rsidRDefault="00385B3B" w:rsidP="00FD3219">
      <w:pPr>
        <w:widowControl w:val="0"/>
        <w:spacing w:line="240" w:lineRule="auto"/>
        <w:ind w:left="851" w:hanging="851"/>
        <w:rPr>
          <w:rFonts w:ascii="Times New Roman" w:hAnsi="Times New Roman" w:cs="Times New Roman"/>
          <w:bCs/>
          <w:iCs/>
          <w:color w:val="0000CC"/>
          <w:sz w:val="20"/>
          <w:szCs w:val="20"/>
          <w:lang w:val="fr-CA"/>
        </w:rPr>
      </w:pPr>
    </w:p>
    <w:p w14:paraId="01C9A9EE"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088BAD8"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10.2-2</w:t>
      </w:r>
    </w:p>
    <w:p w14:paraId="0874D0D5"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Des membres du corps professoral constituent la majorité des membres votants à toutes les réunions.</w:t>
      </w:r>
    </w:p>
    <w:p w14:paraId="047C3620"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2C352CB0" w14:textId="77777777" w:rsidR="00FD3219" w:rsidRPr="0079580C" w:rsidRDefault="00FD3219" w:rsidP="003E64E4">
      <w:pPr>
        <w:pStyle w:val="ListParagraph"/>
        <w:widowControl w:val="0"/>
        <w:numPr>
          <w:ilvl w:val="0"/>
          <w:numId w:val="2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10.2-2 A</w:t>
      </w:r>
    </w:p>
    <w:p w14:paraId="0F002538"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275"/>
        <w:gridCol w:w="3686"/>
        <w:gridCol w:w="3685"/>
        <w:gridCol w:w="851"/>
        <w:gridCol w:w="3343"/>
      </w:tblGrid>
      <w:tr w:rsidR="006E5A20" w:rsidRPr="002E3ADA" w14:paraId="7C061FE9" w14:textId="77777777" w:rsidTr="00385B3B">
        <w:tc>
          <w:tcPr>
            <w:tcW w:w="1560" w:type="dxa"/>
            <w:tcBorders>
              <w:top w:val="nil"/>
              <w:left w:val="nil"/>
              <w:bottom w:val="single" w:sz="4" w:space="0" w:color="auto"/>
              <w:right w:val="single" w:sz="4" w:space="0" w:color="auto"/>
            </w:tcBorders>
            <w:hideMark/>
          </w:tcPr>
          <w:p w14:paraId="16E076AA" w14:textId="4547ADEB"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Tableau 10.2-2 A</w:t>
            </w:r>
          </w:p>
        </w:tc>
        <w:tc>
          <w:tcPr>
            <w:tcW w:w="8646" w:type="dxa"/>
            <w:gridSpan w:val="3"/>
            <w:tcBorders>
              <w:top w:val="nil"/>
              <w:left w:val="single" w:sz="4" w:space="0" w:color="auto"/>
              <w:bottom w:val="single" w:sz="4" w:space="0" w:color="auto"/>
              <w:right w:val="nil"/>
            </w:tcBorders>
          </w:tcPr>
          <w:p w14:paraId="13A0A18D" w14:textId="6B81E78F"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 xml:space="preserve">Participation de membres du corps professoral aux réunions du comité d’admission de la faculté de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851" w:type="dxa"/>
            <w:tcBorders>
              <w:top w:val="nil"/>
              <w:left w:val="nil"/>
              <w:bottom w:val="single" w:sz="4" w:space="0" w:color="auto"/>
              <w:right w:val="nil"/>
            </w:tcBorders>
          </w:tcPr>
          <w:p w14:paraId="14624749" w14:textId="77777777" w:rsidR="006E5A20" w:rsidRPr="0079580C" w:rsidRDefault="006E5A20">
            <w:pPr>
              <w:jc w:val="right"/>
              <w:rPr>
                <w:rFonts w:ascii="Times New Roman" w:hAnsi="Times New Roman" w:cs="Times New Roman"/>
                <w:sz w:val="19"/>
                <w:szCs w:val="19"/>
                <w:lang w:val="fr-CA"/>
              </w:rPr>
            </w:pPr>
          </w:p>
        </w:tc>
        <w:tc>
          <w:tcPr>
            <w:tcW w:w="3343" w:type="dxa"/>
            <w:tcBorders>
              <w:top w:val="nil"/>
              <w:left w:val="nil"/>
              <w:bottom w:val="single" w:sz="4" w:space="0" w:color="auto"/>
              <w:right w:val="nil"/>
            </w:tcBorders>
          </w:tcPr>
          <w:p w14:paraId="00A95A9E" w14:textId="77777777" w:rsidR="006E5A20" w:rsidRPr="0079580C" w:rsidRDefault="006E5A20" w:rsidP="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2E3ADA" w14:paraId="1B84C344" w14:textId="77777777" w:rsidTr="006E5A20">
        <w:trPr>
          <w:trHeight w:val="574"/>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03168C" w14:textId="77777777" w:rsidR="00FD3219" w:rsidRPr="0079580C" w:rsidRDefault="00FD3219">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Indiquez le nombre total de membres votants présents, le nombre de membres votants du corps professoral présents et le pourcentage de membres votants du corps professoral présents aux cinq réunions les plus récentes du comité d'admission de la faculté de médecine.</w:t>
            </w:r>
          </w:p>
        </w:tc>
      </w:tr>
      <w:tr w:rsidR="00FD3219" w:rsidRPr="002E3ADA" w14:paraId="487461BC" w14:textId="77777777" w:rsidTr="006E5A20">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4F43C957"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Date de la réunion</w:t>
            </w:r>
          </w:p>
        </w:tc>
        <w:tc>
          <w:tcPr>
            <w:tcW w:w="3686" w:type="dxa"/>
            <w:tcBorders>
              <w:top w:val="single" w:sz="4" w:space="0" w:color="auto"/>
              <w:left w:val="single" w:sz="4" w:space="0" w:color="auto"/>
              <w:bottom w:val="single" w:sz="4" w:space="0" w:color="auto"/>
              <w:right w:val="single" w:sz="4" w:space="0" w:color="auto"/>
            </w:tcBorders>
            <w:vAlign w:val="center"/>
            <w:hideMark/>
          </w:tcPr>
          <w:p w14:paraId="768FECF0"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 présents</w:t>
            </w:r>
          </w:p>
        </w:tc>
        <w:tc>
          <w:tcPr>
            <w:tcW w:w="3685" w:type="dxa"/>
            <w:tcBorders>
              <w:top w:val="single" w:sz="4" w:space="0" w:color="auto"/>
              <w:left w:val="single" w:sz="4" w:space="0" w:color="auto"/>
              <w:bottom w:val="single" w:sz="4" w:space="0" w:color="auto"/>
              <w:right w:val="single" w:sz="4" w:space="0" w:color="auto"/>
            </w:tcBorders>
            <w:hideMark/>
          </w:tcPr>
          <w:p w14:paraId="0A81A754"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de membres votants du corps professoral présents</w:t>
            </w:r>
          </w:p>
        </w:tc>
        <w:tc>
          <w:tcPr>
            <w:tcW w:w="4194" w:type="dxa"/>
            <w:gridSpan w:val="2"/>
            <w:tcBorders>
              <w:top w:val="single" w:sz="4" w:space="0" w:color="auto"/>
              <w:left w:val="single" w:sz="4" w:space="0" w:color="auto"/>
              <w:bottom w:val="single" w:sz="4" w:space="0" w:color="auto"/>
              <w:right w:val="single" w:sz="4" w:space="0" w:color="auto"/>
            </w:tcBorders>
            <w:hideMark/>
          </w:tcPr>
          <w:p w14:paraId="2AFD09F9"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Pourcentage de membres votants du corps professoral présents</w:t>
            </w:r>
          </w:p>
        </w:tc>
      </w:tr>
      <w:tr w:rsidR="00FD3219" w:rsidRPr="002E3ADA" w14:paraId="343D804D"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3D63F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3D562D56"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2E161363"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1FF279F5" w14:textId="77777777" w:rsidR="00FD3219" w:rsidRPr="0079580C" w:rsidRDefault="00FD3219">
            <w:pPr>
              <w:rPr>
                <w:rFonts w:ascii="Times New Roman" w:hAnsi="Times New Roman" w:cs="Times New Roman"/>
                <w:sz w:val="19"/>
                <w:szCs w:val="19"/>
                <w:lang w:val="fr-CA"/>
              </w:rPr>
            </w:pPr>
          </w:p>
        </w:tc>
      </w:tr>
      <w:tr w:rsidR="00FD3219" w:rsidRPr="002E3ADA" w14:paraId="4BE1E6A3"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66FCAB6"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9C07F8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8EA69D0"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3EA3AE4" w14:textId="77777777" w:rsidR="00FD3219" w:rsidRPr="0079580C" w:rsidRDefault="00FD3219">
            <w:pPr>
              <w:rPr>
                <w:rFonts w:ascii="Times New Roman" w:hAnsi="Times New Roman" w:cs="Times New Roman"/>
                <w:sz w:val="19"/>
                <w:szCs w:val="19"/>
                <w:lang w:val="fr-CA"/>
              </w:rPr>
            </w:pPr>
          </w:p>
        </w:tc>
      </w:tr>
      <w:tr w:rsidR="00FD3219" w:rsidRPr="002E3ADA" w14:paraId="317FDE28"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459E2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75A7438"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42972F7"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252C59DB" w14:textId="77777777" w:rsidR="00FD3219" w:rsidRPr="0079580C" w:rsidRDefault="00FD3219">
            <w:pPr>
              <w:rPr>
                <w:rFonts w:ascii="Times New Roman" w:hAnsi="Times New Roman" w:cs="Times New Roman"/>
                <w:sz w:val="19"/>
                <w:szCs w:val="19"/>
                <w:lang w:val="fr-CA"/>
              </w:rPr>
            </w:pPr>
          </w:p>
        </w:tc>
      </w:tr>
      <w:tr w:rsidR="00FD3219" w:rsidRPr="002E3ADA" w14:paraId="1DEDCB31"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117A75D5"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220722E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6D3C0EF"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49D3458" w14:textId="77777777" w:rsidR="00FD3219" w:rsidRPr="0079580C" w:rsidRDefault="00FD3219">
            <w:pPr>
              <w:rPr>
                <w:rFonts w:ascii="Times New Roman" w:hAnsi="Times New Roman" w:cs="Times New Roman"/>
                <w:sz w:val="19"/>
                <w:szCs w:val="19"/>
                <w:lang w:val="fr-CA"/>
              </w:rPr>
            </w:pPr>
          </w:p>
        </w:tc>
      </w:tr>
      <w:tr w:rsidR="00FD3219" w:rsidRPr="002E3ADA" w14:paraId="5670229B"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4698EB9F"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393FDE9"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F80DAF8"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5D5D115E" w14:textId="77777777" w:rsidR="00FD3219" w:rsidRPr="0079580C" w:rsidRDefault="00FD3219">
            <w:pPr>
              <w:rPr>
                <w:rFonts w:ascii="Times New Roman" w:hAnsi="Times New Roman" w:cs="Times New Roman"/>
                <w:sz w:val="19"/>
                <w:szCs w:val="19"/>
                <w:lang w:val="fr-CA"/>
              </w:rPr>
            </w:pPr>
          </w:p>
        </w:tc>
      </w:tr>
    </w:tbl>
    <w:p w14:paraId="59A61E51"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4C4DCE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10.2-3</w:t>
      </w:r>
    </w:p>
    <w:p w14:paraId="5F5C3135" w14:textId="6DA388F2"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Aucun facteur politique ou financier n’influence la sélection des étudiants </w:t>
      </w:r>
      <w:r w:rsidR="001F65C1">
        <w:rPr>
          <w:rFonts w:ascii="Times New Roman" w:hAnsi="Times New Roman" w:cs="Times New Roman"/>
          <w:i/>
          <w:sz w:val="20"/>
          <w:szCs w:val="20"/>
          <w:lang w:val="fr-CA"/>
        </w:rPr>
        <w:t xml:space="preserve">admis </w:t>
      </w:r>
      <w:r w:rsidRPr="0079580C">
        <w:rPr>
          <w:rFonts w:ascii="Times New Roman" w:hAnsi="Times New Roman" w:cs="Times New Roman"/>
          <w:i/>
          <w:sz w:val="20"/>
          <w:szCs w:val="20"/>
          <w:lang w:val="fr-CA"/>
        </w:rPr>
        <w:t xml:space="preserve">en </w:t>
      </w:r>
      <w:r w:rsidRPr="00050DA6">
        <w:rPr>
          <w:rFonts w:ascii="Times New Roman" w:hAnsi="Times New Roman" w:cs="Times New Roman"/>
          <w:i/>
          <w:sz w:val="20"/>
          <w:szCs w:val="20"/>
          <w:lang w:val="fr-CA"/>
        </w:rPr>
        <w:t>médecine</w:t>
      </w:r>
      <w:r w:rsidR="00050DA6" w:rsidRPr="00050DA6">
        <w:rPr>
          <w:rFonts w:ascii="Times New Roman" w:hAnsi="Times New Roman" w:cs="Times New Roman"/>
          <w:i/>
          <w:sz w:val="20"/>
          <w:szCs w:val="20"/>
          <w:lang w:val="fr-CA"/>
        </w:rPr>
        <w:t xml:space="preserve"> </w:t>
      </w:r>
      <w:r w:rsidR="00050DA6" w:rsidRPr="00050DA6">
        <w:rPr>
          <w:rFonts w:ascii="Times New Roman" w:hAnsi="Times New Roman" w:cs="Times New Roman"/>
          <w:i/>
          <w:iCs/>
          <w:sz w:val="20"/>
          <w:szCs w:val="20"/>
          <w:lang w:val="fr-CA"/>
        </w:rPr>
        <w:t>par le comité</w:t>
      </w:r>
      <w:r w:rsidRPr="0079580C">
        <w:rPr>
          <w:rFonts w:ascii="Times New Roman" w:hAnsi="Times New Roman" w:cs="Times New Roman"/>
          <w:i/>
          <w:sz w:val="20"/>
          <w:szCs w:val="20"/>
          <w:lang w:val="fr-CA"/>
        </w:rPr>
        <w:t xml:space="preserve">. </w:t>
      </w:r>
    </w:p>
    <w:p w14:paraId="6ED8B889"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E858842" w14:textId="1D6FF7CB" w:rsidR="00385B3B" w:rsidRPr="00385B3B" w:rsidRDefault="00FD3219" w:rsidP="00385B3B">
      <w:pPr>
        <w:pStyle w:val="ListParagraph"/>
        <w:numPr>
          <w:ilvl w:val="0"/>
          <w:numId w:val="214"/>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qu’aucun facteur politique ou financier n’influence la sélection des étudiants en médecine.</w:t>
      </w:r>
    </w:p>
    <w:p w14:paraId="37ACD2F5" w14:textId="4E2E876B" w:rsidR="00FD3219" w:rsidRPr="00777B36" w:rsidRDefault="00FD3219" w:rsidP="00385B3B">
      <w:pPr>
        <w:pStyle w:val="ListParagraph"/>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r w:rsidRPr="00777B36">
        <w:rPr>
          <w:rFonts w:ascii="Times New Roman" w:hAnsi="Times New Roman" w:cs="Times New Roman"/>
          <w:b/>
          <w:i/>
          <w:color w:val="0000CC"/>
          <w:sz w:val="20"/>
          <w:szCs w:val="20"/>
          <w:highlight w:val="yellow"/>
          <w:lang w:val="fr-CA"/>
        </w:rPr>
        <w:br w:type="page"/>
      </w:r>
    </w:p>
    <w:p w14:paraId="7112F57A" w14:textId="370BD994" w:rsidR="004551E7" w:rsidRPr="0079580C" w:rsidRDefault="00FD3219" w:rsidP="0032167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10.3 </w:t>
      </w:r>
      <w:r w:rsidR="004551E7" w:rsidRPr="0079580C">
        <w:rPr>
          <w:rFonts w:ascii="Times New Roman" w:hAnsi="Times New Roman" w:cs="Times New Roman"/>
          <w:b/>
          <w:i/>
          <w:color w:val="0000CC"/>
          <w:sz w:val="20"/>
          <w:szCs w:val="20"/>
          <w:lang w:val="fr-CA"/>
        </w:rPr>
        <w:t>POLITIQUES ENTOURANT LA SÉLECTION/LE PASSAGE DES ÉTUDIANTS À UN NIVEAU SUPÉRIEUR ET DIFFUSION DE CELLES-CI</w:t>
      </w:r>
    </w:p>
    <w:p w14:paraId="53BF3CD6" w14:textId="0E4C7530" w:rsidR="00FD3219" w:rsidRPr="0079580C" w:rsidRDefault="006052AF" w:rsidP="027F7CDA">
      <w:pPr>
        <w:spacing w:line="240" w:lineRule="auto"/>
        <w:jc w:val="both"/>
        <w:rPr>
          <w:rFonts w:ascii="Times New Roman" w:hAnsi="Times New Roman" w:cs="Times New Roman"/>
          <w:b/>
          <w:bCs/>
          <w:i/>
          <w:iCs/>
          <w:color w:val="0000CC"/>
          <w:sz w:val="20"/>
          <w:szCs w:val="20"/>
          <w:lang w:val="fr-CA"/>
        </w:rPr>
      </w:pPr>
      <w:r w:rsidRPr="009F5DEA">
        <w:rPr>
          <w:rFonts w:ascii="Times New Roman" w:hAnsi="Times New Roman" w:cs="Times New Roman"/>
          <w:b/>
          <w:bCs/>
          <w:i/>
          <w:iCs/>
          <w:color w:val="0000CC"/>
          <w:sz w:val="20"/>
          <w:szCs w:val="20"/>
          <w:lang w:val="fr-CA"/>
        </w:rPr>
        <w:t>U</w:t>
      </w:r>
      <w:r w:rsidR="00FD3219" w:rsidRPr="009F5DEA">
        <w:rPr>
          <w:rFonts w:ascii="Times New Roman" w:hAnsi="Times New Roman" w:cs="Times New Roman"/>
          <w:b/>
          <w:bCs/>
          <w:i/>
          <w:iCs/>
          <w:color w:val="0000CC"/>
          <w:sz w:val="20"/>
          <w:szCs w:val="20"/>
          <w:lang w:val="fr-CA"/>
        </w:rPr>
        <w:t>ne faculté de médecine établit les critères de sélection des étudiants, met en œuvre</w:t>
      </w:r>
      <w:r w:rsidR="00714E02" w:rsidRPr="009F5DEA">
        <w:rPr>
          <w:rFonts w:ascii="Times New Roman" w:hAnsi="Times New Roman" w:cs="Times New Roman"/>
          <w:b/>
          <w:bCs/>
          <w:i/>
          <w:iCs/>
          <w:color w:val="0000CC"/>
          <w:sz w:val="20"/>
          <w:szCs w:val="20"/>
          <w:lang w:val="fr-CA"/>
        </w:rPr>
        <w:t xml:space="preserve"> et </w:t>
      </w:r>
      <w:r w:rsidR="00D36C4C" w:rsidRPr="009F5DEA">
        <w:rPr>
          <w:rFonts w:ascii="Times New Roman" w:hAnsi="Times New Roman" w:cs="Times New Roman"/>
          <w:b/>
          <w:bCs/>
          <w:i/>
          <w:iCs/>
          <w:color w:val="0000CC"/>
          <w:sz w:val="20"/>
          <w:szCs w:val="20"/>
          <w:lang w:val="fr-CA"/>
        </w:rPr>
        <w:t>diffuse à toutes les parties intéressées</w:t>
      </w:r>
      <w:r w:rsidR="00FD3219" w:rsidRPr="009F5DEA">
        <w:rPr>
          <w:rFonts w:ascii="Times New Roman" w:hAnsi="Times New Roman" w:cs="Times New Roman"/>
          <w:b/>
          <w:bCs/>
          <w:i/>
          <w:iCs/>
          <w:color w:val="0000CC"/>
          <w:sz w:val="20"/>
          <w:szCs w:val="20"/>
          <w:lang w:val="fr-CA"/>
        </w:rPr>
        <w:t xml:space="preserve"> des politiques et procédures concernant les demandes d’admission des étudiants en médecine, la sélection, l’admission, l’évaluation, le passage à un niveau supérieur, l’obtention du diplôme et </w:t>
      </w:r>
      <w:r w:rsidR="00E63F0D" w:rsidRPr="009F5DEA">
        <w:rPr>
          <w:rFonts w:ascii="Times New Roman" w:hAnsi="Times New Roman" w:cs="Times New Roman"/>
          <w:b/>
          <w:bCs/>
          <w:i/>
          <w:iCs/>
          <w:color w:val="0000CC"/>
          <w:sz w:val="20"/>
          <w:szCs w:val="20"/>
          <w:lang w:val="fr-CA"/>
        </w:rPr>
        <w:t xml:space="preserve">les </w:t>
      </w:r>
      <w:r w:rsidR="00FD3219" w:rsidRPr="009F5DEA">
        <w:rPr>
          <w:rFonts w:ascii="Times New Roman" w:hAnsi="Times New Roman" w:cs="Times New Roman"/>
          <w:b/>
          <w:bCs/>
          <w:i/>
          <w:iCs/>
          <w:color w:val="0000CC"/>
          <w:sz w:val="20"/>
          <w:szCs w:val="20"/>
          <w:lang w:val="fr-CA"/>
        </w:rPr>
        <w:t>mesure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 xml:space="preserve"> disciplinaire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w:t>
      </w:r>
      <w:r w:rsidR="00FD3219" w:rsidRPr="027F7CDA">
        <w:rPr>
          <w:rFonts w:ascii="Times New Roman" w:hAnsi="Times New Roman" w:cs="Times New Roman"/>
          <w:b/>
          <w:bCs/>
          <w:i/>
          <w:iCs/>
          <w:color w:val="0000CC"/>
          <w:sz w:val="20"/>
          <w:szCs w:val="20"/>
          <w:lang w:val="fr-CA"/>
        </w:rPr>
        <w:t xml:space="preserve"> </w:t>
      </w:r>
    </w:p>
    <w:p w14:paraId="1BC00EE3" w14:textId="77777777" w:rsidR="00DE7671" w:rsidRPr="0079580C" w:rsidRDefault="00DE7671" w:rsidP="00321670">
      <w:pPr>
        <w:widowControl w:val="0"/>
        <w:spacing w:line="240" w:lineRule="auto"/>
        <w:rPr>
          <w:rFonts w:ascii="Times New Roman" w:hAnsi="Times New Roman" w:cs="Times New Roman"/>
          <w:b/>
          <w:i/>
          <w:sz w:val="20"/>
          <w:szCs w:val="20"/>
          <w:u w:val="single"/>
          <w:lang w:val="fr-CA"/>
        </w:rPr>
      </w:pPr>
    </w:p>
    <w:p w14:paraId="6A8DCE0F" w14:textId="7F602BC6"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10.3-1</w:t>
      </w:r>
    </w:p>
    <w:p w14:paraId="5D26FA00" w14:textId="2FA73BA1" w:rsidR="00FD3219" w:rsidRPr="003D5E44" w:rsidRDefault="00FD3219"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pacing w:val="2"/>
          <w:sz w:val="20"/>
          <w:szCs w:val="20"/>
          <w:lang w:val="fr-CA"/>
        </w:rPr>
        <w:t>L</w:t>
      </w:r>
      <w:r w:rsidR="00D17923" w:rsidRPr="003D5E44">
        <w:rPr>
          <w:rFonts w:ascii="Times New Roman" w:hAnsi="Times New Roman" w:cs="Times New Roman"/>
          <w:i/>
          <w:iCs/>
          <w:spacing w:val="2"/>
          <w:sz w:val="20"/>
          <w:szCs w:val="20"/>
          <w:lang w:val="fr-CA"/>
        </w:rPr>
        <w:t xml:space="preserve">a </w:t>
      </w:r>
      <w:r w:rsidRPr="003D5E44">
        <w:rPr>
          <w:rFonts w:ascii="Times New Roman" w:hAnsi="Times New Roman" w:cs="Times New Roman"/>
          <w:i/>
          <w:iCs/>
          <w:spacing w:val="2"/>
          <w:sz w:val="20"/>
          <w:szCs w:val="20"/>
          <w:lang w:val="fr-CA"/>
        </w:rPr>
        <w:t>faculté de médecine établit des critères de sélection des étudiants</w:t>
      </w:r>
      <w:r w:rsidRPr="003D5E44">
        <w:rPr>
          <w:rFonts w:ascii="Times New Roman" w:hAnsi="Times New Roman" w:cs="Times New Roman"/>
          <w:i/>
          <w:iCs/>
          <w:sz w:val="20"/>
          <w:szCs w:val="20"/>
          <w:lang w:val="fr-CA"/>
        </w:rPr>
        <w:t>.</w:t>
      </w:r>
    </w:p>
    <w:p w14:paraId="3B51C910"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4B9B3657" w14:textId="7CEA6DCA" w:rsidR="00FD3219" w:rsidRPr="003D5E44" w:rsidRDefault="00FD3219" w:rsidP="027F7CDA">
      <w:pPr>
        <w:pStyle w:val="ListParagraph"/>
        <w:widowControl w:val="0"/>
        <w:numPr>
          <w:ilvl w:val="0"/>
          <w:numId w:val="215"/>
        </w:numPr>
        <w:spacing w:line="240" w:lineRule="auto"/>
        <w:rPr>
          <w:rFonts w:ascii="Times New Roman" w:hAnsi="Times New Roman" w:cs="Times New Roman"/>
          <w:color w:val="0000CC"/>
          <w:sz w:val="20"/>
          <w:szCs w:val="20"/>
          <w:lang w:val="fr-CA"/>
        </w:rPr>
      </w:pPr>
      <w:r w:rsidRPr="003D5E44">
        <w:rPr>
          <w:rFonts w:ascii="Times New Roman" w:hAnsi="Times New Roman" w:cs="Times New Roman"/>
          <w:color w:val="0000CC"/>
          <w:sz w:val="20"/>
          <w:szCs w:val="20"/>
          <w:lang w:val="fr-CA"/>
        </w:rPr>
        <w:t>Fournissez l’inscription au calendrier ou tout autre document officiellement approuvé qui établit que les critères de sélection des étudiants ont été approuvés par l</w:t>
      </w:r>
      <w:r w:rsidR="00D17923" w:rsidRPr="003D5E44">
        <w:rPr>
          <w:rFonts w:ascii="Times New Roman" w:hAnsi="Times New Roman" w:cs="Times New Roman"/>
          <w:color w:val="0000CC"/>
          <w:sz w:val="20"/>
          <w:szCs w:val="20"/>
          <w:lang w:val="fr-CA"/>
        </w:rPr>
        <w:t xml:space="preserve">a </w:t>
      </w:r>
      <w:r w:rsidRPr="003D5E44">
        <w:rPr>
          <w:rFonts w:ascii="Times New Roman" w:hAnsi="Times New Roman" w:cs="Times New Roman"/>
          <w:color w:val="0000CC"/>
          <w:sz w:val="20"/>
          <w:szCs w:val="20"/>
          <w:lang w:val="fr-CA"/>
        </w:rPr>
        <w:t xml:space="preserve">faculté de médecine. </w:t>
      </w:r>
      <w:r w:rsidR="00F042D5" w:rsidRPr="003D5E44">
        <w:rPr>
          <w:rFonts w:ascii="Times New Roman" w:hAnsi="Times New Roman" w:cs="Times New Roman"/>
          <w:color w:val="0000CC"/>
          <w:sz w:val="20"/>
          <w:szCs w:val="20"/>
          <w:lang w:val="fr-CA"/>
        </w:rPr>
        <w:t>Surlignez</w:t>
      </w:r>
      <w:r w:rsidRPr="003D5E44">
        <w:rPr>
          <w:rFonts w:ascii="Times New Roman" w:hAnsi="Times New Roman" w:cs="Times New Roman"/>
          <w:color w:val="0000CC"/>
          <w:sz w:val="20"/>
          <w:szCs w:val="20"/>
          <w:lang w:val="fr-CA"/>
        </w:rPr>
        <w:t xml:space="preserve"> les critères de sélection des étudiants. (</w:t>
      </w:r>
      <w:r w:rsidRPr="003D5E44">
        <w:rPr>
          <w:rFonts w:ascii="Times New Roman" w:hAnsi="Times New Roman" w:cs="Times New Roman"/>
          <w:b/>
          <w:bCs/>
          <w:i/>
          <w:iCs/>
          <w:color w:val="0000CC"/>
          <w:sz w:val="20"/>
          <w:szCs w:val="20"/>
          <w:lang w:val="fr-CA"/>
        </w:rPr>
        <w:t>Annexe 10.3-1 A</w:t>
      </w:r>
      <w:r w:rsidRPr="003D5E44">
        <w:rPr>
          <w:rFonts w:ascii="Times New Roman" w:hAnsi="Times New Roman" w:cs="Times New Roman"/>
          <w:color w:val="0000CC"/>
          <w:sz w:val="20"/>
          <w:szCs w:val="20"/>
          <w:lang w:val="fr-CA"/>
        </w:rPr>
        <w:t>)</w:t>
      </w:r>
    </w:p>
    <w:p w14:paraId="1C80850B"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097CBDE2"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118D3423"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7115DC8F"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EBB3C7A"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200C0F21" w14:textId="77777777" w:rsidR="00FD3219" w:rsidRPr="003D5E44"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D5E44">
        <w:rPr>
          <w:rFonts w:ascii="Times New Roman" w:hAnsi="Times New Roman" w:cs="Times New Roman"/>
          <w:b/>
          <w:i/>
          <w:sz w:val="20"/>
          <w:szCs w:val="20"/>
          <w:u w:val="single"/>
          <w:lang w:val="fr-CA"/>
        </w:rPr>
        <w:t>Exigence 10.3-2</w:t>
      </w:r>
    </w:p>
    <w:p w14:paraId="09AD33BE" w14:textId="4EB845F9" w:rsidR="00FD3219" w:rsidRPr="0079580C" w:rsidRDefault="00D17923"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z w:val="20"/>
          <w:szCs w:val="20"/>
          <w:lang w:val="fr-CA"/>
        </w:rPr>
        <w:t xml:space="preserve">La </w:t>
      </w:r>
      <w:r w:rsidR="00FD3219" w:rsidRPr="003D5E44">
        <w:rPr>
          <w:rFonts w:ascii="Times New Roman" w:hAnsi="Times New Roman" w:cs="Times New Roman"/>
          <w:i/>
          <w:iCs/>
          <w:sz w:val="20"/>
          <w:szCs w:val="20"/>
          <w:lang w:val="fr-CA"/>
        </w:rPr>
        <w:t>faculté de médecine élab</w:t>
      </w:r>
      <w:r w:rsidR="00FD3219" w:rsidRPr="027F7CDA">
        <w:rPr>
          <w:rFonts w:ascii="Times New Roman" w:hAnsi="Times New Roman" w:cs="Times New Roman"/>
          <w:i/>
          <w:iCs/>
          <w:sz w:val="20"/>
          <w:szCs w:val="20"/>
          <w:lang w:val="fr-CA"/>
        </w:rPr>
        <w:t xml:space="preserve">ore et met en œuvre des politiques et procédures efficaces et prend des décisions concernant : </w:t>
      </w:r>
    </w:p>
    <w:p w14:paraId="54A6AFD4"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les demandes d’admission en médecine;               </w:t>
      </w:r>
    </w:p>
    <w:p w14:paraId="19B42D83"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la sélection;</w:t>
      </w:r>
    </w:p>
    <w:p w14:paraId="3042B7BC"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iii.</w:t>
      </w:r>
      <w:r w:rsidRPr="0079580C">
        <w:rPr>
          <w:rFonts w:ascii="Times New Roman" w:hAnsi="Times New Roman" w:cs="Times New Roman"/>
          <w:i/>
          <w:sz w:val="20"/>
          <w:szCs w:val="20"/>
          <w:lang w:val="fr-CA"/>
        </w:rPr>
        <w:tab/>
        <w:t>l’admission;</w:t>
      </w:r>
    </w:p>
    <w:p w14:paraId="0A8F632B"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iv.</w:t>
      </w:r>
      <w:r w:rsidRPr="0079580C">
        <w:rPr>
          <w:rFonts w:ascii="Times New Roman" w:hAnsi="Times New Roman" w:cs="Times New Roman"/>
          <w:i/>
          <w:sz w:val="20"/>
          <w:szCs w:val="20"/>
          <w:lang w:val="fr-CA"/>
        </w:rPr>
        <w:tab/>
        <w:t>l’évaluation;</w:t>
      </w:r>
    </w:p>
    <w:p w14:paraId="39DC211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v. </w:t>
      </w:r>
      <w:r w:rsidRPr="0079580C">
        <w:rPr>
          <w:rFonts w:ascii="Times New Roman" w:hAnsi="Times New Roman" w:cs="Times New Roman"/>
          <w:i/>
          <w:sz w:val="20"/>
          <w:szCs w:val="20"/>
          <w:lang w:val="fr-CA"/>
        </w:rPr>
        <w:tab/>
        <w:t>le passage à un niveau supérieur;</w:t>
      </w:r>
    </w:p>
    <w:p w14:paraId="4CEF5417"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w:t>
      </w:r>
      <w:r w:rsidRPr="0079580C">
        <w:rPr>
          <w:rFonts w:ascii="Times New Roman" w:hAnsi="Times New Roman" w:cs="Times New Roman"/>
          <w:i/>
          <w:sz w:val="20"/>
          <w:szCs w:val="20"/>
          <w:lang w:val="fr-CA"/>
        </w:rPr>
        <w:tab/>
        <w:t>l’obtention du diplôme;</w:t>
      </w:r>
    </w:p>
    <w:p w14:paraId="1479C82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vii.</w:t>
      </w:r>
      <w:r w:rsidRPr="0079580C">
        <w:rPr>
          <w:rFonts w:ascii="Times New Roman" w:hAnsi="Times New Roman" w:cs="Times New Roman"/>
          <w:i/>
          <w:sz w:val="20"/>
          <w:szCs w:val="20"/>
          <w:lang w:val="fr-CA"/>
        </w:rPr>
        <w:tab/>
        <w:t xml:space="preserve">toute mesure disciplinaire. </w:t>
      </w:r>
    </w:p>
    <w:p w14:paraId="1F014DAD"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100DABD5" w14:textId="3837096A" w:rsidR="00FD3219" w:rsidRPr="0079580C" w:rsidRDefault="00FD3219" w:rsidP="003E64E4">
      <w:pPr>
        <w:pStyle w:val="ListParagraph"/>
        <w:widowControl w:val="0"/>
        <w:numPr>
          <w:ilvl w:val="0"/>
          <w:numId w:val="2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et identifiez (i – vii) les politiques/procédures de la faculté de médecine pour chacun des </w:t>
      </w:r>
      <w:r w:rsidR="000027FC" w:rsidRPr="0079580C">
        <w:rPr>
          <w:rFonts w:ascii="Times New Roman" w:hAnsi="Times New Roman" w:cs="Times New Roman"/>
          <w:bCs/>
          <w:iCs/>
          <w:color w:val="0000CC"/>
          <w:sz w:val="20"/>
          <w:szCs w:val="20"/>
          <w:lang w:val="fr-CA"/>
        </w:rPr>
        <w:t>domaine</w:t>
      </w:r>
      <w:r w:rsidRPr="0079580C">
        <w:rPr>
          <w:rFonts w:ascii="Times New Roman" w:hAnsi="Times New Roman" w:cs="Times New Roman"/>
          <w:bCs/>
          <w:iCs/>
          <w:color w:val="0000CC"/>
          <w:sz w:val="20"/>
          <w:szCs w:val="20"/>
          <w:lang w:val="fr-CA"/>
        </w:rPr>
        <w:t>s énumérés à l’exigence 10.3-2. (</w:t>
      </w:r>
      <w:r w:rsidRPr="0079580C">
        <w:rPr>
          <w:rFonts w:ascii="Times New Roman" w:hAnsi="Times New Roman" w:cs="Times New Roman"/>
          <w:b/>
          <w:i/>
          <w:color w:val="0000CC"/>
          <w:sz w:val="20"/>
          <w:szCs w:val="20"/>
          <w:lang w:val="fr-CA"/>
        </w:rPr>
        <w:t>Annexe 10.3-2 A)</w:t>
      </w:r>
    </w:p>
    <w:p w14:paraId="7785D6E1"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64916109"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844744E"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52EAC9A"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AA068BC"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6DED780"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10.3-3</w:t>
      </w:r>
    </w:p>
    <w:p w14:paraId="3DFE3639" w14:textId="77777777" w:rsidR="00FD3219" w:rsidRPr="0079580C" w:rsidRDefault="00FD3219" w:rsidP="00FD3219">
      <w:pPr>
        <w:autoSpaceDE w:val="0"/>
        <w:autoSpaceDN w:val="0"/>
        <w:adjustRightInd w:val="0"/>
        <w:spacing w:line="240" w:lineRule="auto"/>
        <w:jc w:val="both"/>
        <w:rPr>
          <w:rFonts w:ascii="Times New Roman" w:hAnsi="Times New Roman" w:cs="Times New Roman"/>
          <w:i/>
          <w:iCs/>
          <w:spacing w:val="1"/>
          <w:sz w:val="20"/>
          <w:szCs w:val="20"/>
          <w:lang w:val="fr-CA"/>
        </w:rPr>
      </w:pPr>
      <w:r w:rsidRPr="0079580C">
        <w:rPr>
          <w:rFonts w:ascii="Times New Roman" w:hAnsi="Times New Roman" w:cs="Times New Roman"/>
          <w:i/>
          <w:iCs/>
          <w:spacing w:val="1"/>
          <w:sz w:val="20"/>
          <w:szCs w:val="20"/>
          <w:lang w:val="fr-CA"/>
        </w:rPr>
        <w:t xml:space="preserve">La faculté de médecine met à la disposition de toutes les parties intéressées ses critères, politiques et procédures sur ces questions. </w:t>
      </w:r>
    </w:p>
    <w:p w14:paraId="5C72F1B0"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0AEC3A1" w14:textId="77777777" w:rsidR="00FD3219" w:rsidRPr="0079580C" w:rsidRDefault="00FD3219" w:rsidP="003E64E4">
      <w:pPr>
        <w:pStyle w:val="ListParagraph"/>
        <w:numPr>
          <w:ilvl w:val="0"/>
          <w:numId w:val="217"/>
        </w:numPr>
        <w:autoSpaceDE w:val="0"/>
        <w:autoSpaceDN w:val="0"/>
        <w:adjustRightInd w:val="0"/>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color w:val="0000CC"/>
          <w:spacing w:val="1"/>
          <w:sz w:val="20"/>
          <w:szCs w:val="20"/>
          <w:lang w:val="fr-CA"/>
        </w:rPr>
        <w:t xml:space="preserve">Décrivez comment la faculté de médecine met à la disposition de toutes les parties intéressées ses critères, politiques et procédures sur chacune des questions énumérées au point </w:t>
      </w:r>
      <w:r w:rsidRPr="0079580C">
        <w:rPr>
          <w:rFonts w:ascii="Times New Roman" w:hAnsi="Times New Roman" w:cs="Times New Roman"/>
          <w:bCs/>
          <w:iCs/>
          <w:color w:val="0000CC"/>
          <w:sz w:val="20"/>
          <w:szCs w:val="20"/>
          <w:lang w:val="fr-CA"/>
        </w:rPr>
        <w:t>10.3-2 (i – vii).</w:t>
      </w:r>
    </w:p>
    <w:p w14:paraId="0B93D76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1BB2AB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4626CF9" w14:textId="77777777" w:rsidR="00FD3219" w:rsidRPr="0079580C" w:rsidRDefault="00FD3219" w:rsidP="00FD3219">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4EE7DB6" w14:textId="35F6D695" w:rsidR="00E67B9E" w:rsidRPr="007A57F6" w:rsidRDefault="00FD3219" w:rsidP="007A57F6">
      <w:pPr>
        <w:spacing w:line="240" w:lineRule="auto"/>
        <w:rPr>
          <w:rFonts w:ascii="Times New Roman" w:hAnsi="Times New Roman" w:cs="Times New Roman"/>
          <w:b/>
          <w:i/>
          <w:color w:val="0000CC"/>
          <w:sz w:val="20"/>
          <w:szCs w:val="20"/>
          <w:lang w:val="fr-CA"/>
        </w:rPr>
      </w:pPr>
      <w:r w:rsidRPr="00872029">
        <w:rPr>
          <w:rFonts w:ascii="Times New Roman" w:hAnsi="Times New Roman" w:cs="Times New Roman"/>
          <w:b/>
          <w:i/>
          <w:color w:val="0000CC"/>
          <w:sz w:val="20"/>
          <w:szCs w:val="20"/>
          <w:lang w:val="fr-CA"/>
        </w:rPr>
        <w:lastRenderedPageBreak/>
        <w:t xml:space="preserve">10.4 CARACTÉRISTIQUES DES CANDIDATS ACCEPTÉS </w:t>
      </w:r>
      <w:r w:rsidR="007A57F6">
        <w:rPr>
          <w:rFonts w:ascii="Times New Roman" w:hAnsi="Times New Roman" w:cs="Times New Roman"/>
          <w:b/>
          <w:i/>
          <w:color w:val="0000CC"/>
          <w:sz w:val="20"/>
          <w:szCs w:val="20"/>
          <w:lang w:val="fr-CA"/>
        </w:rPr>
        <w:br/>
      </w:r>
      <w:r w:rsidR="00E67B9E" w:rsidRPr="00872029">
        <w:rPr>
          <w:rFonts w:ascii="Times New Roman" w:hAnsi="Times New Roman" w:cs="Times New Roman"/>
          <w:b/>
          <w:bCs/>
          <w:i/>
          <w:iCs/>
          <w:color w:val="0000CC"/>
          <w:sz w:val="20"/>
          <w:szCs w:val="20"/>
          <w:lang w:val="fr-CA"/>
        </w:rPr>
        <w:t>Une faculté de médecine admet des candidats qui démontrent des compétences dans les domaines suivants : relations humaines, relations</w:t>
      </w:r>
      <w:r w:rsidR="00321670" w:rsidRPr="00872029">
        <w:rPr>
          <w:rFonts w:ascii="Times New Roman" w:hAnsi="Times New Roman" w:cs="Times New Roman"/>
          <w:b/>
          <w:bCs/>
          <w:i/>
          <w:iCs/>
          <w:color w:val="0000CC"/>
          <w:sz w:val="20"/>
          <w:szCs w:val="20"/>
          <w:lang w:val="fr-CA"/>
        </w:rPr>
        <w:t xml:space="preserve"> </w:t>
      </w:r>
      <w:r w:rsidR="00E67B9E" w:rsidRPr="00872029">
        <w:rPr>
          <w:rFonts w:ascii="Times New Roman" w:hAnsi="Times New Roman" w:cs="Times New Roman"/>
          <w:b/>
          <w:bCs/>
          <w:i/>
          <w:iCs/>
          <w:color w:val="0000CC"/>
          <w:sz w:val="20"/>
          <w:szCs w:val="20"/>
          <w:lang w:val="fr-CA"/>
        </w:rPr>
        <w:t>intrapersonnelles, réflexion</w:t>
      </w:r>
      <w:r w:rsidR="00E77F91" w:rsidRPr="00872029">
        <w:rPr>
          <w:rFonts w:ascii="Times New Roman" w:hAnsi="Times New Roman" w:cs="Times New Roman"/>
          <w:b/>
          <w:bCs/>
          <w:i/>
          <w:iCs/>
          <w:color w:val="0000CC"/>
          <w:sz w:val="20"/>
          <w:szCs w:val="20"/>
          <w:lang w:val="fr-CA"/>
        </w:rPr>
        <w:t xml:space="preserve"> et</w:t>
      </w:r>
      <w:r w:rsidR="00E67B9E" w:rsidRPr="00872029">
        <w:rPr>
          <w:rFonts w:ascii="Times New Roman" w:hAnsi="Times New Roman" w:cs="Times New Roman"/>
          <w:b/>
          <w:bCs/>
          <w:i/>
          <w:iCs/>
          <w:color w:val="0000CC"/>
          <w:sz w:val="20"/>
          <w:szCs w:val="20"/>
          <w:lang w:val="fr-CA"/>
        </w:rPr>
        <w:t xml:space="preserve"> raisonnement</w:t>
      </w:r>
      <w:r w:rsidR="00337FB4" w:rsidRPr="00872029">
        <w:rPr>
          <w:rFonts w:ascii="Times New Roman" w:hAnsi="Times New Roman" w:cs="Times New Roman"/>
          <w:b/>
          <w:bCs/>
          <w:i/>
          <w:iCs/>
          <w:color w:val="0000CC"/>
          <w:sz w:val="20"/>
          <w:szCs w:val="20"/>
          <w:lang w:val="fr-CA"/>
        </w:rPr>
        <w:t>,</w:t>
      </w:r>
      <w:r w:rsidR="00E67B9E" w:rsidRPr="00872029">
        <w:rPr>
          <w:rFonts w:ascii="Times New Roman" w:hAnsi="Times New Roman" w:cs="Times New Roman"/>
          <w:b/>
          <w:bCs/>
          <w:i/>
          <w:iCs/>
          <w:color w:val="0000CC"/>
          <w:sz w:val="20"/>
          <w:szCs w:val="20"/>
          <w:lang w:val="fr-CA"/>
        </w:rPr>
        <w:t xml:space="preserve"> </w:t>
      </w:r>
      <w:r w:rsidR="00047BF8" w:rsidRPr="00872029">
        <w:rPr>
          <w:rFonts w:ascii="Times New Roman" w:hAnsi="Times New Roman" w:cs="Times New Roman"/>
          <w:b/>
          <w:bCs/>
          <w:i/>
          <w:iCs/>
          <w:color w:val="0000CC"/>
          <w:sz w:val="20"/>
          <w:szCs w:val="20"/>
          <w:lang w:val="fr-CA"/>
        </w:rPr>
        <w:t xml:space="preserve">de même que </w:t>
      </w:r>
      <w:r w:rsidR="00E67B9E" w:rsidRPr="00872029">
        <w:rPr>
          <w:rFonts w:ascii="Times New Roman" w:hAnsi="Times New Roman" w:cs="Times New Roman"/>
          <w:b/>
          <w:bCs/>
          <w:i/>
          <w:iCs/>
          <w:color w:val="0000CC"/>
          <w:sz w:val="20"/>
          <w:szCs w:val="20"/>
          <w:lang w:val="fr-CA"/>
        </w:rPr>
        <w:t xml:space="preserve">connaissances scientifiques. </w:t>
      </w:r>
    </w:p>
    <w:p w14:paraId="281956A0" w14:textId="77777777" w:rsidR="004551E7" w:rsidRPr="00872029" w:rsidRDefault="004551E7" w:rsidP="00777B36">
      <w:pPr>
        <w:widowControl w:val="0"/>
        <w:spacing w:line="240" w:lineRule="auto"/>
        <w:rPr>
          <w:rFonts w:ascii="Times New Roman" w:hAnsi="Times New Roman" w:cs="Times New Roman"/>
          <w:b/>
          <w:i/>
          <w:sz w:val="20"/>
          <w:szCs w:val="20"/>
          <w:u w:val="single"/>
          <w:lang w:val="fr-CA"/>
        </w:rPr>
      </w:pPr>
    </w:p>
    <w:p w14:paraId="26619B32" w14:textId="078C2FFB" w:rsidR="00FD3219" w:rsidRPr="00872029" w:rsidRDefault="00FD3219" w:rsidP="00777B36">
      <w:pPr>
        <w:widowControl w:val="0"/>
        <w:spacing w:line="240" w:lineRule="auto"/>
        <w:ind w:left="851" w:hanging="851"/>
        <w:rPr>
          <w:rFonts w:ascii="Times New Roman" w:hAnsi="Times New Roman" w:cs="Times New Roman"/>
          <w:b/>
          <w:i/>
          <w:sz w:val="20"/>
          <w:szCs w:val="20"/>
          <w:u w:val="single"/>
          <w:lang w:val="fr-CA"/>
        </w:rPr>
      </w:pPr>
      <w:r w:rsidRPr="00872029">
        <w:rPr>
          <w:rFonts w:ascii="Times New Roman" w:hAnsi="Times New Roman" w:cs="Times New Roman"/>
          <w:b/>
          <w:i/>
          <w:sz w:val="20"/>
          <w:szCs w:val="20"/>
          <w:u w:val="single"/>
          <w:lang w:val="fr-CA"/>
        </w:rPr>
        <w:t>Exigence 10.4-1</w:t>
      </w:r>
    </w:p>
    <w:p w14:paraId="136CE351" w14:textId="276D3A72" w:rsidR="00BA5933" w:rsidRPr="00872029" w:rsidRDefault="000506D5" w:rsidP="00777B36">
      <w:pPr>
        <w:spacing w:line="240" w:lineRule="auto"/>
        <w:rPr>
          <w:rFonts w:ascii="Times New Roman" w:hAnsi="Times New Roman" w:cs="Times New Roman"/>
          <w:i/>
          <w:iCs/>
          <w:sz w:val="20"/>
          <w:szCs w:val="20"/>
          <w:lang w:val="fr-CA"/>
        </w:rPr>
      </w:pPr>
      <w:r w:rsidRPr="00872029">
        <w:rPr>
          <w:rFonts w:ascii="Times New Roman" w:hAnsi="Times New Roman" w:cs="Times New Roman"/>
          <w:i/>
          <w:iCs/>
          <w:sz w:val="20"/>
          <w:szCs w:val="20"/>
          <w:lang w:val="fr-CA"/>
        </w:rPr>
        <w:t xml:space="preserve">La faculté de médecine admet des candidats qui démontrent des compétences </w:t>
      </w:r>
      <w:r w:rsidR="007B376F" w:rsidRPr="00872029">
        <w:rPr>
          <w:rFonts w:ascii="Times New Roman" w:hAnsi="Times New Roman" w:cs="Times New Roman"/>
          <w:i/>
          <w:iCs/>
          <w:sz w:val="20"/>
          <w:szCs w:val="20"/>
          <w:lang w:val="fr-CA"/>
        </w:rPr>
        <w:t xml:space="preserve">dans les domaines des relations humaines, des relations intrapersonnelles, de la réflexion </w:t>
      </w:r>
      <w:r w:rsidR="009047F5">
        <w:rPr>
          <w:rFonts w:ascii="Times New Roman" w:hAnsi="Times New Roman" w:cs="Times New Roman"/>
          <w:i/>
          <w:iCs/>
          <w:sz w:val="20"/>
          <w:szCs w:val="20"/>
          <w:lang w:val="fr-CA"/>
        </w:rPr>
        <w:t>et</w:t>
      </w:r>
      <w:r w:rsidR="007B376F" w:rsidRPr="00872029">
        <w:rPr>
          <w:rFonts w:ascii="Times New Roman" w:hAnsi="Times New Roman" w:cs="Times New Roman"/>
          <w:i/>
          <w:iCs/>
          <w:sz w:val="20"/>
          <w:szCs w:val="20"/>
          <w:lang w:val="fr-CA"/>
        </w:rPr>
        <w:t xml:space="preserve"> raisonnement</w:t>
      </w:r>
      <w:r w:rsidR="009047F5">
        <w:rPr>
          <w:rFonts w:ascii="Times New Roman" w:hAnsi="Times New Roman" w:cs="Times New Roman"/>
          <w:i/>
          <w:iCs/>
          <w:sz w:val="20"/>
          <w:szCs w:val="20"/>
          <w:lang w:val="fr-CA"/>
        </w:rPr>
        <w:t>,</w:t>
      </w:r>
      <w:r w:rsidR="007B376F" w:rsidRPr="00872029">
        <w:rPr>
          <w:rFonts w:ascii="Times New Roman" w:hAnsi="Times New Roman" w:cs="Times New Roman"/>
          <w:i/>
          <w:iCs/>
          <w:sz w:val="20"/>
          <w:szCs w:val="20"/>
          <w:lang w:val="fr-CA"/>
        </w:rPr>
        <w:t xml:space="preserve"> </w:t>
      </w:r>
      <w:r w:rsidR="007B376F" w:rsidRPr="00A65A4D">
        <w:rPr>
          <w:rFonts w:ascii="Times New Roman" w:hAnsi="Times New Roman" w:cs="Times New Roman"/>
          <w:i/>
          <w:iCs/>
          <w:sz w:val="20"/>
          <w:szCs w:val="20"/>
          <w:lang w:val="fr-CA"/>
        </w:rPr>
        <w:t>de</w:t>
      </w:r>
      <w:r w:rsidR="00643A6A" w:rsidRPr="00A65A4D">
        <w:rPr>
          <w:rFonts w:ascii="Times New Roman" w:hAnsi="Times New Roman" w:cs="Times New Roman"/>
          <w:i/>
          <w:iCs/>
          <w:sz w:val="20"/>
          <w:szCs w:val="20"/>
          <w:lang w:val="fr-CA"/>
        </w:rPr>
        <w:t xml:space="preserve"> </w:t>
      </w:r>
      <w:r w:rsidR="00A65A4D" w:rsidRPr="00A65A4D">
        <w:rPr>
          <w:rFonts w:ascii="Times New Roman" w:hAnsi="Times New Roman" w:cs="Times New Roman"/>
          <w:i/>
          <w:iCs/>
          <w:sz w:val="20"/>
          <w:szCs w:val="20"/>
          <w:lang w:val="fr-CA"/>
        </w:rPr>
        <w:t>même que</w:t>
      </w:r>
      <w:r w:rsidR="007B376F" w:rsidRPr="00A65A4D">
        <w:rPr>
          <w:rFonts w:ascii="Times New Roman" w:hAnsi="Times New Roman" w:cs="Times New Roman"/>
          <w:i/>
          <w:iCs/>
          <w:sz w:val="20"/>
          <w:szCs w:val="20"/>
          <w:lang w:val="fr-CA"/>
        </w:rPr>
        <w:t xml:space="preserve"> connaissances </w:t>
      </w:r>
      <w:r w:rsidR="007B376F" w:rsidRPr="00872029">
        <w:rPr>
          <w:rFonts w:ascii="Times New Roman" w:hAnsi="Times New Roman" w:cs="Times New Roman"/>
          <w:i/>
          <w:iCs/>
          <w:sz w:val="20"/>
          <w:szCs w:val="20"/>
          <w:lang w:val="fr-CA"/>
        </w:rPr>
        <w:t>scientifiques.</w:t>
      </w:r>
    </w:p>
    <w:p w14:paraId="489EFC11" w14:textId="7065FB76" w:rsidR="00FD3219" w:rsidRPr="00872029" w:rsidRDefault="007B376F" w:rsidP="00777B36">
      <w:pPr>
        <w:spacing w:line="240" w:lineRule="auto"/>
        <w:rPr>
          <w:rFonts w:ascii="Times New Roman" w:hAnsi="Times New Roman" w:cs="Times New Roman"/>
          <w:sz w:val="20"/>
          <w:szCs w:val="20"/>
          <w:lang w:val="fr-CA"/>
        </w:rPr>
      </w:pPr>
      <w:r w:rsidRPr="00872029">
        <w:rPr>
          <w:rFonts w:ascii="Times New Roman" w:hAnsi="Times New Roman" w:cs="Times New Roman"/>
          <w:sz w:val="20"/>
          <w:szCs w:val="20"/>
          <w:lang w:val="fr-CA"/>
        </w:rPr>
        <w:t xml:space="preserve"> </w:t>
      </w:r>
    </w:p>
    <w:p w14:paraId="29160BCA" w14:textId="7D0CD576" w:rsidR="00FD3219" w:rsidRPr="00872029" w:rsidRDefault="007B376F"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 xml:space="preserve">Décrivez comment la faculté de médecine admet des candidats qui démontrent les compétences indiquées. </w:t>
      </w:r>
    </w:p>
    <w:p w14:paraId="4DCF0B31"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AED233B"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66D4C67"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C675D46"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67A35BE0"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7A18C735" w14:textId="1138D556" w:rsidR="00FD3219" w:rsidRPr="00872029" w:rsidRDefault="00FD3219"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Décrivez comment s’y prend la faculté de médecine, dans le cadre de ses processus de sélection, pour évaluer</w:t>
      </w:r>
      <w:r w:rsidR="00C83ED4" w:rsidRPr="00872029">
        <w:rPr>
          <w:rFonts w:ascii="Times New Roman" w:hAnsi="Times New Roman" w:cs="Times New Roman"/>
          <w:bCs/>
          <w:iCs/>
          <w:color w:val="0000CC"/>
          <w:sz w:val="20"/>
          <w:szCs w:val="20"/>
          <w:lang w:val="fr-CA"/>
        </w:rPr>
        <w:t xml:space="preserve"> les compétences des candidats dans les domaines suivants</w:t>
      </w:r>
      <w:r w:rsidRPr="00872029">
        <w:rPr>
          <w:rFonts w:ascii="Times New Roman" w:hAnsi="Times New Roman" w:cs="Times New Roman"/>
          <w:bCs/>
          <w:iCs/>
          <w:color w:val="0000CC"/>
          <w:sz w:val="20"/>
          <w:szCs w:val="20"/>
          <w:lang w:val="fr-CA"/>
        </w:rPr>
        <w:t xml:space="preserve"> : </w:t>
      </w:r>
    </w:p>
    <w:p w14:paraId="239F3A83" w14:textId="7764A2A2" w:rsidR="00FD3219"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proofErr w:type="gramStart"/>
      <w:r w:rsidRPr="00872029">
        <w:rPr>
          <w:rFonts w:ascii="Times New Roman" w:hAnsi="Times New Roman" w:cs="Times New Roman"/>
          <w:bCs/>
          <w:iCs/>
          <w:color w:val="0000CC"/>
          <w:sz w:val="20"/>
          <w:szCs w:val="20"/>
          <w:lang w:val="fr-CA"/>
        </w:rPr>
        <w:t>relations</w:t>
      </w:r>
      <w:proofErr w:type="gramEnd"/>
      <w:r w:rsidRPr="00872029">
        <w:rPr>
          <w:rFonts w:ascii="Times New Roman" w:hAnsi="Times New Roman" w:cs="Times New Roman"/>
          <w:bCs/>
          <w:iCs/>
          <w:color w:val="0000CC"/>
          <w:sz w:val="20"/>
          <w:szCs w:val="20"/>
          <w:lang w:val="fr-CA"/>
        </w:rPr>
        <w:t xml:space="preserve"> humaines;</w:t>
      </w:r>
    </w:p>
    <w:p w14:paraId="58CD082A" w14:textId="534FFB60" w:rsidR="00C83ED4"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proofErr w:type="gramStart"/>
      <w:r w:rsidRPr="00872029">
        <w:rPr>
          <w:rFonts w:ascii="Times New Roman" w:hAnsi="Times New Roman" w:cs="Times New Roman"/>
          <w:bCs/>
          <w:iCs/>
          <w:color w:val="0000CC"/>
          <w:sz w:val="20"/>
          <w:szCs w:val="20"/>
          <w:lang w:val="fr-CA"/>
        </w:rPr>
        <w:t>relations</w:t>
      </w:r>
      <w:proofErr w:type="gramEnd"/>
      <w:r w:rsidRPr="00872029">
        <w:rPr>
          <w:rFonts w:ascii="Times New Roman" w:hAnsi="Times New Roman" w:cs="Times New Roman"/>
          <w:bCs/>
          <w:iCs/>
          <w:color w:val="0000CC"/>
          <w:sz w:val="20"/>
          <w:szCs w:val="20"/>
          <w:lang w:val="fr-CA"/>
        </w:rPr>
        <w:t xml:space="preserve"> intrapersonnelles;</w:t>
      </w:r>
    </w:p>
    <w:p w14:paraId="3E6B77EE" w14:textId="37488FE0" w:rsidR="00C83ED4" w:rsidRPr="00872029" w:rsidRDefault="00C83ED4" w:rsidP="027F7CDA">
      <w:pPr>
        <w:pStyle w:val="ListParagraph"/>
        <w:numPr>
          <w:ilvl w:val="0"/>
          <w:numId w:val="219"/>
        </w:numPr>
        <w:spacing w:line="240" w:lineRule="auto"/>
        <w:ind w:left="1418" w:hanging="284"/>
        <w:rPr>
          <w:rFonts w:ascii="Times New Roman" w:hAnsi="Times New Roman" w:cs="Times New Roman"/>
          <w:color w:val="0000CC"/>
          <w:sz w:val="20"/>
          <w:szCs w:val="20"/>
          <w:lang w:val="fr-CA"/>
        </w:rPr>
      </w:pPr>
      <w:proofErr w:type="gramStart"/>
      <w:r w:rsidRPr="00872029">
        <w:rPr>
          <w:rFonts w:ascii="Times New Roman" w:hAnsi="Times New Roman" w:cs="Times New Roman"/>
          <w:color w:val="0000CC"/>
          <w:sz w:val="20"/>
          <w:szCs w:val="20"/>
          <w:lang w:val="fr-CA"/>
        </w:rPr>
        <w:t>réflexion</w:t>
      </w:r>
      <w:proofErr w:type="gramEnd"/>
      <w:r w:rsidR="0058286E" w:rsidRPr="00872029">
        <w:rPr>
          <w:rFonts w:ascii="Times New Roman" w:hAnsi="Times New Roman" w:cs="Times New Roman"/>
          <w:color w:val="0000CC"/>
          <w:sz w:val="20"/>
          <w:szCs w:val="20"/>
          <w:lang w:val="fr-CA"/>
        </w:rPr>
        <w:t xml:space="preserve"> </w:t>
      </w:r>
      <w:r w:rsidR="00DD3313" w:rsidRPr="00872029">
        <w:rPr>
          <w:rFonts w:ascii="Times New Roman" w:hAnsi="Times New Roman" w:cs="Times New Roman"/>
          <w:color w:val="0000CC"/>
          <w:sz w:val="20"/>
          <w:szCs w:val="20"/>
          <w:lang w:val="fr-CA"/>
        </w:rPr>
        <w:t>et raisonnement</w:t>
      </w:r>
    </w:p>
    <w:p w14:paraId="0EA48474" w14:textId="520D5E3A" w:rsidR="00FD3219" w:rsidRPr="007A57F6" w:rsidRDefault="00C83ED4" w:rsidP="007A57F6">
      <w:pPr>
        <w:numPr>
          <w:ilvl w:val="0"/>
          <w:numId w:val="219"/>
        </w:numPr>
        <w:spacing w:line="240" w:lineRule="auto"/>
        <w:ind w:left="1418" w:hanging="284"/>
        <w:rPr>
          <w:rFonts w:ascii="Times New Roman" w:hAnsi="Times New Roman" w:cs="Times New Roman"/>
          <w:sz w:val="20"/>
          <w:szCs w:val="20"/>
          <w:lang w:val="fr-CA"/>
        </w:rPr>
      </w:pPr>
      <w:proofErr w:type="gramStart"/>
      <w:r w:rsidRPr="00872029">
        <w:rPr>
          <w:rFonts w:ascii="Times New Roman" w:hAnsi="Times New Roman" w:cs="Times New Roman"/>
          <w:color w:val="0000CC"/>
          <w:sz w:val="20"/>
          <w:szCs w:val="20"/>
          <w:lang w:val="fr-CA"/>
        </w:rPr>
        <w:t>connaissances</w:t>
      </w:r>
      <w:proofErr w:type="gramEnd"/>
      <w:r w:rsidRPr="00872029">
        <w:rPr>
          <w:rFonts w:ascii="Times New Roman" w:hAnsi="Times New Roman" w:cs="Times New Roman"/>
          <w:color w:val="0000CC"/>
          <w:sz w:val="20"/>
          <w:szCs w:val="20"/>
          <w:lang w:val="fr-CA"/>
        </w:rPr>
        <w:t xml:space="preserve"> scientifiques.</w:t>
      </w:r>
      <w:r w:rsidR="00FD3219" w:rsidRPr="00872029">
        <w:rPr>
          <w:rFonts w:ascii="Times New Roman" w:hAnsi="Times New Roman" w:cs="Times New Roman"/>
          <w:color w:val="0000CC"/>
          <w:sz w:val="20"/>
          <w:szCs w:val="20"/>
          <w:lang w:val="fr-CA"/>
        </w:rPr>
        <w:t xml:space="preserve"> </w:t>
      </w:r>
    </w:p>
    <w:p w14:paraId="67784576" w14:textId="77777777" w:rsidR="00F50F9C" w:rsidRPr="0079580C" w:rsidRDefault="00F50F9C" w:rsidP="00F50F9C">
      <w:pPr>
        <w:spacing w:line="240" w:lineRule="auto"/>
        <w:rPr>
          <w:rFonts w:ascii="Times New Roman" w:hAnsi="Times New Roman" w:cs="Times New Roman"/>
          <w:sz w:val="20"/>
          <w:szCs w:val="20"/>
          <w:lang w:val="fr-CA"/>
        </w:rPr>
      </w:pPr>
    </w:p>
    <w:p w14:paraId="587A1681"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EBE2DD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0F0E51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492BE8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CA56E2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17FD84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09853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EB9520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68CD6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030FF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88469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0973E9"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4929897" w14:textId="57D02970" w:rsidR="004551E7" w:rsidRPr="006E0FAF" w:rsidRDefault="00FD3219" w:rsidP="00FD3219">
      <w:pPr>
        <w:spacing w:line="240" w:lineRule="auto"/>
        <w:jc w:val="both"/>
        <w:rPr>
          <w:rFonts w:ascii="Times New Roman" w:hAnsi="Times New Roman" w:cs="Times New Roman"/>
          <w:b/>
          <w:i/>
          <w:color w:val="0000CC"/>
          <w:sz w:val="20"/>
          <w:szCs w:val="20"/>
          <w:lang w:val="fr-CA"/>
        </w:rPr>
      </w:pPr>
      <w:r w:rsidRPr="006E0FAF">
        <w:rPr>
          <w:rFonts w:ascii="Times New Roman" w:hAnsi="Times New Roman" w:cs="Times New Roman"/>
          <w:b/>
          <w:i/>
          <w:color w:val="0000CC"/>
          <w:sz w:val="20"/>
          <w:szCs w:val="20"/>
          <w:lang w:val="fr-CA"/>
        </w:rPr>
        <w:lastRenderedPageBreak/>
        <w:t xml:space="preserve">10.5 </w:t>
      </w:r>
      <w:r w:rsidR="00EB46D5" w:rsidRPr="006E0FAF">
        <w:rPr>
          <w:rFonts w:ascii="Times New Roman" w:hAnsi="Times New Roman" w:cs="Times New Roman"/>
          <w:b/>
          <w:i/>
          <w:color w:val="0000CC"/>
          <w:sz w:val="20"/>
          <w:szCs w:val="20"/>
          <w:lang w:val="fr-CA"/>
        </w:rPr>
        <w:t>COMPÉTENCES ESSENTIELLES DES NOUVEAUX ÉTUDIANTS EN MÉDECINE</w:t>
      </w:r>
      <w:r w:rsidRPr="006E0FAF">
        <w:rPr>
          <w:rFonts w:ascii="Times New Roman" w:hAnsi="Times New Roman" w:cs="Times New Roman"/>
          <w:b/>
          <w:i/>
          <w:color w:val="0000CC"/>
          <w:sz w:val="20"/>
          <w:szCs w:val="20"/>
          <w:lang w:val="fr-CA"/>
        </w:rPr>
        <w:t xml:space="preserve"> </w:t>
      </w:r>
    </w:p>
    <w:p w14:paraId="1AE01481" w14:textId="237D853B" w:rsidR="00FD3219" w:rsidRPr="006E0FAF" w:rsidRDefault="001C2C06" w:rsidP="027F7CDA">
      <w:pPr>
        <w:spacing w:line="240" w:lineRule="auto"/>
        <w:rPr>
          <w:rFonts w:ascii="Times New Roman" w:hAnsi="Times New Roman" w:cs="Times New Roman"/>
          <w:b/>
          <w:bCs/>
          <w:i/>
          <w:iCs/>
          <w:color w:val="0000CC"/>
          <w:sz w:val="20"/>
          <w:szCs w:val="20"/>
          <w:lang w:val="fr-CA"/>
        </w:rPr>
      </w:pPr>
      <w:r w:rsidRPr="006E0FAF">
        <w:rPr>
          <w:rFonts w:ascii="Times New Roman" w:hAnsi="Times New Roman" w:cs="Times New Roman"/>
          <w:b/>
          <w:bCs/>
          <w:i/>
          <w:iCs/>
          <w:color w:val="0000CC"/>
          <w:sz w:val="20"/>
          <w:szCs w:val="20"/>
          <w:lang w:val="fr-CA"/>
        </w:rPr>
        <w:t xml:space="preserve">Une faculté de médecine </w:t>
      </w:r>
      <w:r w:rsidR="009550A7" w:rsidRPr="006E0FAF">
        <w:rPr>
          <w:rFonts w:ascii="Times New Roman" w:hAnsi="Times New Roman" w:cs="Times New Roman"/>
          <w:b/>
          <w:bCs/>
          <w:i/>
          <w:iCs/>
          <w:color w:val="0000CC"/>
          <w:sz w:val="20"/>
          <w:szCs w:val="20"/>
          <w:lang w:val="fr-CA"/>
        </w:rPr>
        <w:t xml:space="preserve">définit </w:t>
      </w:r>
      <w:r w:rsidRPr="006E0FAF">
        <w:rPr>
          <w:rFonts w:ascii="Times New Roman" w:hAnsi="Times New Roman" w:cs="Times New Roman"/>
          <w:b/>
          <w:bCs/>
          <w:i/>
          <w:iCs/>
          <w:color w:val="0000CC"/>
          <w:sz w:val="20"/>
          <w:szCs w:val="20"/>
          <w:lang w:val="fr-CA"/>
        </w:rPr>
        <w:t>et publie des compétences essentielles relatives à l’admission des candidats. Ces compétences essentielles</w:t>
      </w:r>
      <w:r w:rsidR="006938FE" w:rsidRPr="006E0FAF">
        <w:rPr>
          <w:rFonts w:ascii="Times New Roman" w:hAnsi="Times New Roman" w:cs="Times New Roman"/>
          <w:b/>
          <w:bCs/>
          <w:i/>
          <w:iCs/>
          <w:color w:val="0000CC"/>
          <w:sz w:val="20"/>
          <w:szCs w:val="20"/>
          <w:lang w:val="fr-CA"/>
        </w:rPr>
        <w:t xml:space="preserve"> à l’admissio</w:t>
      </w:r>
      <w:r w:rsidR="004D60F7" w:rsidRPr="006E0FAF">
        <w:rPr>
          <w:rFonts w:ascii="Times New Roman" w:hAnsi="Times New Roman" w:cs="Times New Roman"/>
          <w:b/>
          <w:bCs/>
          <w:i/>
          <w:iCs/>
          <w:color w:val="0000CC"/>
          <w:sz w:val="20"/>
          <w:szCs w:val="20"/>
          <w:lang w:val="fr-CA"/>
        </w:rPr>
        <w:t>n</w:t>
      </w:r>
      <w:r w:rsidRPr="006E0FAF">
        <w:rPr>
          <w:rFonts w:ascii="Times New Roman" w:hAnsi="Times New Roman" w:cs="Times New Roman"/>
          <w:b/>
          <w:bCs/>
          <w:i/>
          <w:iCs/>
          <w:color w:val="0000CC"/>
          <w:sz w:val="20"/>
          <w:szCs w:val="20"/>
          <w:lang w:val="fr-CA"/>
        </w:rPr>
        <w:t xml:space="preserve"> favorisent la rétention, </w:t>
      </w:r>
      <w:r w:rsidR="004D60F7" w:rsidRPr="006E0FAF">
        <w:rPr>
          <w:rFonts w:ascii="Times New Roman" w:hAnsi="Times New Roman" w:cs="Times New Roman"/>
          <w:b/>
          <w:bCs/>
          <w:i/>
          <w:iCs/>
          <w:color w:val="0000CC"/>
          <w:sz w:val="20"/>
          <w:szCs w:val="20"/>
          <w:lang w:val="fr-CA"/>
        </w:rPr>
        <w:t>la promotion</w:t>
      </w:r>
      <w:r w:rsidR="000277A6" w:rsidRPr="006E0FAF">
        <w:rPr>
          <w:rFonts w:ascii="Times New Roman" w:hAnsi="Times New Roman" w:cs="Times New Roman"/>
          <w:b/>
          <w:bCs/>
          <w:i/>
          <w:iCs/>
          <w:color w:val="0000CC"/>
          <w:sz w:val="20"/>
          <w:szCs w:val="20"/>
          <w:lang w:val="fr-CA"/>
        </w:rPr>
        <w:t xml:space="preserve"> et la</w:t>
      </w:r>
      <w:r w:rsidRPr="006E0FAF">
        <w:rPr>
          <w:rFonts w:ascii="Times New Roman" w:hAnsi="Times New Roman" w:cs="Times New Roman"/>
          <w:b/>
          <w:bCs/>
          <w:i/>
          <w:iCs/>
          <w:color w:val="0000CC"/>
          <w:sz w:val="20"/>
          <w:szCs w:val="20"/>
          <w:lang w:val="fr-CA"/>
        </w:rPr>
        <w:t xml:space="preserve"> diplomation des étudiants en médecine. </w:t>
      </w:r>
      <w:r w:rsidRPr="006E0FAF">
        <w:rPr>
          <w:lang w:val="fr-CA"/>
        </w:rPr>
        <w:br/>
      </w:r>
    </w:p>
    <w:p w14:paraId="217F63A5" w14:textId="77777777" w:rsidR="00FD3219" w:rsidRPr="006E0FAF" w:rsidRDefault="00FD3219" w:rsidP="00FD3219">
      <w:pPr>
        <w:widowControl w:val="0"/>
        <w:spacing w:line="240" w:lineRule="auto"/>
        <w:ind w:left="851" w:hanging="851"/>
        <w:rPr>
          <w:rFonts w:ascii="Times New Roman" w:hAnsi="Times New Roman" w:cs="Times New Roman"/>
          <w:b/>
          <w:i/>
          <w:sz w:val="20"/>
          <w:szCs w:val="20"/>
          <w:u w:val="single"/>
          <w:lang w:val="fr-CA"/>
        </w:rPr>
      </w:pPr>
      <w:r w:rsidRPr="006E0FAF">
        <w:rPr>
          <w:rFonts w:ascii="Times New Roman" w:hAnsi="Times New Roman" w:cs="Times New Roman"/>
          <w:b/>
          <w:i/>
          <w:sz w:val="20"/>
          <w:szCs w:val="20"/>
          <w:u w:val="single"/>
          <w:lang w:val="fr-CA"/>
        </w:rPr>
        <w:t>Exigence 10.5-1</w:t>
      </w:r>
    </w:p>
    <w:p w14:paraId="569CB38F" w14:textId="05D55AA2" w:rsidR="005F1BD5" w:rsidRPr="006E0FAF" w:rsidRDefault="004E734F" w:rsidP="027F7CDA">
      <w:pPr>
        <w:widowControl w:val="0"/>
        <w:spacing w:line="240" w:lineRule="auto"/>
        <w:rPr>
          <w:rFonts w:ascii="Times New Roman" w:hAnsi="Times New Roman" w:cs="Times New Roman"/>
          <w:i/>
          <w:iCs/>
          <w:sz w:val="20"/>
          <w:szCs w:val="20"/>
          <w:lang w:val="fr-CA"/>
        </w:rPr>
      </w:pPr>
      <w:bookmarkStart w:id="4" w:name="_Hlk37180396"/>
      <w:r w:rsidRPr="006E0FAF">
        <w:rPr>
          <w:rFonts w:ascii="Times New Roman" w:hAnsi="Times New Roman" w:cs="Times New Roman"/>
          <w:i/>
          <w:iCs/>
          <w:sz w:val="20"/>
          <w:szCs w:val="20"/>
          <w:lang w:val="fr-CA"/>
        </w:rPr>
        <w:t xml:space="preserve">La faculté de médecine </w:t>
      </w:r>
      <w:r w:rsidR="00A176AE" w:rsidRPr="006E0FAF">
        <w:rPr>
          <w:rFonts w:ascii="Times New Roman" w:hAnsi="Times New Roman" w:cs="Times New Roman"/>
          <w:i/>
          <w:iCs/>
          <w:sz w:val="20"/>
          <w:szCs w:val="20"/>
          <w:lang w:val="fr-CA"/>
        </w:rPr>
        <w:t xml:space="preserve">définit </w:t>
      </w:r>
      <w:r w:rsidRPr="006E0FAF">
        <w:rPr>
          <w:rFonts w:ascii="Times New Roman" w:hAnsi="Times New Roman" w:cs="Times New Roman"/>
          <w:i/>
          <w:iCs/>
          <w:sz w:val="20"/>
          <w:szCs w:val="20"/>
          <w:lang w:val="fr-CA"/>
        </w:rPr>
        <w:t>et publie des compétences essentielles relatives à l’admission des candidats. Ces compétences essentielles</w:t>
      </w:r>
      <w:r w:rsidR="00DD5728" w:rsidRPr="006E0FAF">
        <w:rPr>
          <w:rFonts w:ascii="Times New Roman" w:hAnsi="Times New Roman" w:cs="Times New Roman"/>
          <w:i/>
          <w:iCs/>
          <w:sz w:val="20"/>
          <w:szCs w:val="20"/>
          <w:lang w:val="fr-CA"/>
        </w:rPr>
        <w:t xml:space="preserve"> à l’admission</w:t>
      </w:r>
      <w:r w:rsidRPr="006E0FAF">
        <w:rPr>
          <w:rFonts w:ascii="Times New Roman" w:hAnsi="Times New Roman" w:cs="Times New Roman"/>
          <w:i/>
          <w:iCs/>
          <w:sz w:val="20"/>
          <w:szCs w:val="20"/>
          <w:lang w:val="fr-CA"/>
        </w:rPr>
        <w:t xml:space="preserve"> favorisent la rétention, la </w:t>
      </w:r>
      <w:r w:rsidR="00AF2799" w:rsidRPr="006E0FAF">
        <w:rPr>
          <w:rFonts w:ascii="Times New Roman" w:hAnsi="Times New Roman" w:cs="Times New Roman"/>
          <w:i/>
          <w:iCs/>
          <w:sz w:val="20"/>
          <w:szCs w:val="20"/>
          <w:lang w:val="fr-CA"/>
        </w:rPr>
        <w:t xml:space="preserve">promotion </w:t>
      </w:r>
      <w:r w:rsidRPr="006E0FAF">
        <w:rPr>
          <w:rFonts w:ascii="Times New Roman" w:hAnsi="Times New Roman" w:cs="Times New Roman"/>
          <w:i/>
          <w:iCs/>
          <w:sz w:val="20"/>
          <w:szCs w:val="20"/>
          <w:lang w:val="fr-CA"/>
        </w:rPr>
        <w:t>et la diplomation des étudiants en médecine.</w:t>
      </w:r>
    </w:p>
    <w:p w14:paraId="3D975C2E" w14:textId="77777777" w:rsidR="00FD3219" w:rsidRPr="006E0FAF" w:rsidRDefault="00FD3219" w:rsidP="005D4DFD">
      <w:pPr>
        <w:widowControl w:val="0"/>
        <w:spacing w:line="240" w:lineRule="auto"/>
        <w:rPr>
          <w:rFonts w:ascii="Times New Roman" w:hAnsi="Times New Roman" w:cs="Times New Roman"/>
          <w:color w:val="0000CC"/>
          <w:sz w:val="20"/>
          <w:szCs w:val="20"/>
          <w:lang w:val="fr-CA"/>
        </w:rPr>
      </w:pPr>
    </w:p>
    <w:bookmarkEnd w:id="4"/>
    <w:p w14:paraId="37B79B39" w14:textId="776C2F7F" w:rsidR="00B223C7" w:rsidRPr="006E0FAF" w:rsidRDefault="00FD3219" w:rsidP="027F7CDA">
      <w:pPr>
        <w:pStyle w:val="ListParagraph"/>
        <w:widowControl w:val="0"/>
        <w:numPr>
          <w:ilvl w:val="0"/>
          <w:numId w:val="220"/>
        </w:numPr>
        <w:spacing w:line="240" w:lineRule="auto"/>
        <w:rPr>
          <w:rFonts w:ascii="Times New Roman" w:hAnsi="Times New Roman" w:cs="Times New Roman"/>
          <w:sz w:val="20"/>
          <w:szCs w:val="20"/>
          <w:lang w:val="fr-CA"/>
        </w:rPr>
      </w:pPr>
      <w:r w:rsidRPr="006E0FAF">
        <w:rPr>
          <w:rFonts w:ascii="Times New Roman" w:hAnsi="Times New Roman" w:cs="Times New Roman"/>
          <w:color w:val="0000CC"/>
          <w:sz w:val="20"/>
          <w:szCs w:val="20"/>
          <w:lang w:val="fr-CA"/>
        </w:rPr>
        <w:t xml:space="preserve">Fournissez les </w:t>
      </w:r>
      <w:r w:rsidR="00EB46D5" w:rsidRPr="006E0FAF">
        <w:rPr>
          <w:rFonts w:ascii="Times New Roman" w:hAnsi="Times New Roman" w:cs="Times New Roman"/>
          <w:color w:val="0000CC"/>
          <w:sz w:val="20"/>
          <w:szCs w:val="20"/>
          <w:lang w:val="fr-CA"/>
        </w:rPr>
        <w:t>compétences essentielles</w:t>
      </w:r>
      <w:r w:rsidRPr="006E0FAF">
        <w:rPr>
          <w:rFonts w:ascii="Times New Roman" w:hAnsi="Times New Roman" w:cs="Times New Roman"/>
          <w:color w:val="0000CC"/>
          <w:sz w:val="20"/>
          <w:szCs w:val="20"/>
          <w:lang w:val="fr-CA"/>
        </w:rPr>
        <w:t xml:space="preserve"> de la faculté de médecine relatives à l’admission des candidats et à la rétention</w:t>
      </w:r>
      <w:r w:rsidR="00B223C7" w:rsidRPr="006E0FAF">
        <w:rPr>
          <w:rFonts w:ascii="Times New Roman" w:hAnsi="Times New Roman" w:cs="Times New Roman"/>
          <w:color w:val="0000CC"/>
          <w:sz w:val="20"/>
          <w:szCs w:val="20"/>
          <w:lang w:val="fr-CA"/>
        </w:rPr>
        <w:t xml:space="preserve">, la </w:t>
      </w:r>
      <w:r w:rsidR="001A5B13"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 xml:space="preserve">et la diplomation des étudiants en médecine. </w:t>
      </w:r>
      <w:r w:rsidR="00F042D5" w:rsidRPr="006E0FAF">
        <w:rPr>
          <w:rFonts w:ascii="Times New Roman" w:hAnsi="Times New Roman" w:cs="Times New Roman"/>
          <w:color w:val="0000CC"/>
          <w:sz w:val="20"/>
          <w:szCs w:val="20"/>
          <w:lang w:val="fr-CA"/>
        </w:rPr>
        <w:t>Surlignez</w:t>
      </w:r>
      <w:r w:rsidRPr="006E0FAF">
        <w:rPr>
          <w:rFonts w:ascii="Times New Roman" w:hAnsi="Times New Roman" w:cs="Times New Roman"/>
          <w:color w:val="0000CC"/>
          <w:sz w:val="20"/>
          <w:szCs w:val="20"/>
          <w:lang w:val="fr-CA"/>
        </w:rPr>
        <w:t xml:space="preserve"> le texte approprié relativement à l’admission, à la rétention et à la </w:t>
      </w:r>
      <w:r w:rsidR="00B223C7" w:rsidRPr="006E0FAF">
        <w:rPr>
          <w:rFonts w:ascii="Times New Roman" w:hAnsi="Times New Roman" w:cs="Times New Roman"/>
          <w:color w:val="0000CC"/>
          <w:sz w:val="20"/>
          <w:szCs w:val="20"/>
          <w:lang w:val="fr-CA"/>
        </w:rPr>
        <w:t>diplomation.</w:t>
      </w:r>
      <w:r w:rsidRPr="006E0FAF">
        <w:rPr>
          <w:rFonts w:ascii="Times New Roman" w:hAnsi="Times New Roman" w:cs="Times New Roman"/>
          <w:color w:val="0000CC"/>
          <w:sz w:val="20"/>
          <w:szCs w:val="20"/>
          <w:lang w:val="fr-CA"/>
        </w:rPr>
        <w:t xml:space="preserve"> (</w:t>
      </w:r>
      <w:r w:rsidRPr="006E0FAF">
        <w:rPr>
          <w:rFonts w:ascii="Times New Roman" w:hAnsi="Times New Roman" w:cs="Times New Roman"/>
          <w:b/>
          <w:bCs/>
          <w:i/>
          <w:iCs/>
          <w:color w:val="0000CC"/>
          <w:sz w:val="20"/>
          <w:szCs w:val="20"/>
          <w:lang w:val="fr-CA"/>
        </w:rPr>
        <w:t>Annexe 10.5-1 A</w:t>
      </w:r>
      <w:r w:rsidRPr="006E0FAF">
        <w:rPr>
          <w:rFonts w:ascii="Times New Roman" w:hAnsi="Times New Roman" w:cs="Times New Roman"/>
          <w:color w:val="0000CC"/>
          <w:sz w:val="20"/>
          <w:szCs w:val="20"/>
          <w:lang w:val="fr-CA"/>
        </w:rPr>
        <w:t>)</w:t>
      </w:r>
    </w:p>
    <w:p w14:paraId="4AA2CD9A" w14:textId="5C5581E0" w:rsidR="001A57F0" w:rsidRPr="006E0FAF" w:rsidRDefault="00B223C7" w:rsidP="001A57F0">
      <w:pPr>
        <w:pStyle w:val="ListParagraph"/>
        <w:widowControl w:val="0"/>
        <w:spacing w:line="240" w:lineRule="auto"/>
        <w:rPr>
          <w:rFonts w:ascii="Times New Roman" w:hAnsi="Times New Roman" w:cs="Times New Roman"/>
          <w:color w:val="0000CC"/>
          <w:sz w:val="20"/>
          <w:szCs w:val="20"/>
          <w:lang w:val="fr-CA"/>
        </w:rPr>
      </w:pPr>
      <w:r w:rsidRPr="006E0FAF">
        <w:rPr>
          <w:rFonts w:ascii="Times New Roman" w:hAnsi="Times New Roman" w:cs="Times New Roman"/>
          <w:bCs/>
          <w:iCs/>
          <w:color w:val="0000CC"/>
          <w:sz w:val="20"/>
          <w:szCs w:val="20"/>
          <w:lang w:val="fr-CA"/>
        </w:rPr>
        <w:br/>
      </w:r>
      <w:bookmarkStart w:id="5" w:name="_Hlk67061196"/>
    </w:p>
    <w:p w14:paraId="08A25292" w14:textId="10796A80" w:rsidR="000614FE" w:rsidRPr="006E0FAF" w:rsidRDefault="000614FE" w:rsidP="000614FE">
      <w:pPr>
        <w:pStyle w:val="ListParagraph"/>
        <w:widowControl w:val="0"/>
        <w:spacing w:line="240" w:lineRule="auto"/>
        <w:rPr>
          <w:rFonts w:ascii="Times New Roman" w:hAnsi="Times New Roman" w:cs="Times New Roman"/>
          <w:color w:val="0000CC"/>
          <w:sz w:val="20"/>
          <w:szCs w:val="20"/>
          <w:lang w:val="fr-CA"/>
        </w:rPr>
      </w:pPr>
    </w:p>
    <w:bookmarkEnd w:id="5"/>
    <w:p w14:paraId="62B65C84"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0908306A"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1A35FAAC"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55871010" w14:textId="58119D3C" w:rsidR="0014676E" w:rsidRPr="006E0FAF" w:rsidRDefault="0014676E" w:rsidP="027F7CDA">
      <w:pPr>
        <w:pStyle w:val="ListParagraph"/>
        <w:widowControl w:val="0"/>
        <w:numPr>
          <w:ilvl w:val="0"/>
          <w:numId w:val="220"/>
        </w:numPr>
        <w:spacing w:line="240" w:lineRule="auto"/>
        <w:rPr>
          <w:rFonts w:ascii="Times New Roman" w:hAnsi="Times New Roman" w:cs="Times New Roman"/>
          <w:color w:val="0000CC"/>
          <w:sz w:val="20"/>
          <w:szCs w:val="20"/>
          <w:lang w:val="fr-CA"/>
        </w:rPr>
      </w:pPr>
      <w:r w:rsidRPr="006E0FAF">
        <w:rPr>
          <w:rFonts w:ascii="Times New Roman" w:hAnsi="Times New Roman" w:cs="Times New Roman"/>
          <w:color w:val="0000CC"/>
          <w:sz w:val="20"/>
          <w:szCs w:val="20"/>
          <w:lang w:val="fr-CA"/>
        </w:rPr>
        <w:t xml:space="preserve">Décrivez comment les compétences essentielles relatives à l’admission qui favorisent la rétention, la </w:t>
      </w:r>
      <w:r w:rsidR="00EC680D"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et la diplomation des étudiants en médecine sont diffusées aux candidats potentiels et réels, aux étudiants en médecine inscrits et aux membres du corps professoral.</w:t>
      </w:r>
    </w:p>
    <w:p w14:paraId="017AA21F" w14:textId="60BB119B" w:rsidR="003C14A9" w:rsidRPr="00106BF1" w:rsidRDefault="0014676E" w:rsidP="001A57F0">
      <w:pPr>
        <w:pStyle w:val="ListParagraph"/>
        <w:widowControl w:val="0"/>
        <w:spacing w:line="240" w:lineRule="auto"/>
        <w:rPr>
          <w:rFonts w:ascii="Times New Roman" w:hAnsi="Times New Roman" w:cs="Times New Roman"/>
          <w:b/>
          <w:bCs/>
          <w:color w:val="0000CC"/>
          <w:sz w:val="20"/>
          <w:szCs w:val="20"/>
          <w:lang w:val="fr-CA"/>
        </w:rPr>
      </w:pPr>
      <w:r>
        <w:rPr>
          <w:rFonts w:ascii="Times New Roman" w:hAnsi="Times New Roman" w:cs="Times New Roman"/>
          <w:bCs/>
          <w:iCs/>
          <w:color w:val="0000CC"/>
          <w:sz w:val="20"/>
          <w:szCs w:val="20"/>
          <w:lang w:val="fr-CA"/>
        </w:rPr>
        <w:br/>
      </w:r>
    </w:p>
    <w:p w14:paraId="2E7B99E2" w14:textId="77777777" w:rsidR="000859A6" w:rsidRPr="00106BF1" w:rsidRDefault="000859A6" w:rsidP="000859A6">
      <w:pPr>
        <w:pStyle w:val="ListParagraph"/>
        <w:widowControl w:val="0"/>
        <w:spacing w:line="240" w:lineRule="auto"/>
        <w:rPr>
          <w:rFonts w:ascii="Times New Roman" w:hAnsi="Times New Roman" w:cs="Times New Roman"/>
          <w:color w:val="0000CC"/>
          <w:sz w:val="20"/>
          <w:szCs w:val="20"/>
          <w:lang w:val="fr-CA"/>
        </w:rPr>
      </w:pPr>
    </w:p>
    <w:p w14:paraId="2425D63F"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5A98EAE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7788CB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26BB186E"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72A5068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FF86FB0" w14:textId="77777777" w:rsidR="00FD3219" w:rsidRPr="00106BF1" w:rsidRDefault="00FD3219" w:rsidP="00FD3219">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4782856" w14:textId="11D52C14"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10.6 CONTENU DES DOCUMENTS D’INFORMATION </w:t>
      </w:r>
      <w:bookmarkStart w:id="6" w:name="_Hlk38951023"/>
    </w:p>
    <w:p w14:paraId="423E24CE" w14:textId="7AC913CC" w:rsidR="00FD3219" w:rsidRPr="00CB4FEE"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Le calendrier d’une faculté de médec</w:t>
      </w:r>
      <w:r w:rsidR="00321670" w:rsidRPr="027F7CDA">
        <w:rPr>
          <w:rFonts w:ascii="Times New Roman" w:hAnsi="Times New Roman" w:cs="Times New Roman"/>
          <w:b/>
          <w:bCs/>
          <w:i/>
          <w:iCs/>
          <w:color w:val="0000CC"/>
          <w:sz w:val="20"/>
          <w:szCs w:val="20"/>
          <w:lang w:val="fr-CA"/>
        </w:rPr>
        <w:t>i</w:t>
      </w:r>
      <w:r w:rsidRPr="027F7CDA">
        <w:rPr>
          <w:rFonts w:ascii="Times New Roman" w:hAnsi="Times New Roman" w:cs="Times New Roman"/>
          <w:b/>
          <w:bCs/>
          <w:i/>
          <w:iCs/>
          <w:color w:val="0000CC"/>
          <w:sz w:val="20"/>
          <w:szCs w:val="20"/>
          <w:lang w:val="fr-CA"/>
        </w:rPr>
        <w:t xml:space="preserve">ne et tout autre document d’information, de publicité et de </w:t>
      </w:r>
      <w:r w:rsidRPr="00CB4FEE">
        <w:rPr>
          <w:rFonts w:ascii="Times New Roman" w:hAnsi="Times New Roman" w:cs="Times New Roman"/>
          <w:b/>
          <w:bCs/>
          <w:i/>
          <w:iCs/>
          <w:color w:val="0000CC"/>
          <w:sz w:val="20"/>
          <w:szCs w:val="20"/>
          <w:lang w:val="fr-CA"/>
        </w:rPr>
        <w:t xml:space="preserve">recrutement </w:t>
      </w:r>
      <w:r w:rsidR="007D6606" w:rsidRPr="00CB4FEE">
        <w:rPr>
          <w:rFonts w:ascii="Times New Roman" w:hAnsi="Times New Roman" w:cs="Times New Roman"/>
          <w:b/>
          <w:bCs/>
          <w:i/>
          <w:iCs/>
          <w:color w:val="0000CC"/>
          <w:sz w:val="20"/>
          <w:szCs w:val="20"/>
          <w:lang w:val="fr-CA"/>
        </w:rPr>
        <w:t xml:space="preserve">dressent </w:t>
      </w:r>
      <w:r w:rsidRPr="00CB4FEE">
        <w:rPr>
          <w:rFonts w:ascii="Times New Roman" w:hAnsi="Times New Roman" w:cs="Times New Roman"/>
          <w:b/>
          <w:bCs/>
          <w:i/>
          <w:iCs/>
          <w:color w:val="0000CC"/>
          <w:sz w:val="20"/>
          <w:szCs w:val="20"/>
          <w:lang w:val="fr-CA"/>
        </w:rPr>
        <w:t xml:space="preserve">un portrait équilibré et </w:t>
      </w:r>
      <w:r w:rsidR="007D6606" w:rsidRPr="00CB4FEE">
        <w:rPr>
          <w:rFonts w:ascii="Times New Roman" w:hAnsi="Times New Roman" w:cs="Times New Roman"/>
          <w:b/>
          <w:bCs/>
          <w:i/>
          <w:iCs/>
          <w:color w:val="0000CC"/>
          <w:sz w:val="20"/>
          <w:szCs w:val="20"/>
          <w:lang w:val="fr-CA"/>
        </w:rPr>
        <w:t xml:space="preserve">actuel </w:t>
      </w:r>
      <w:r w:rsidRPr="00CB4FEE">
        <w:rPr>
          <w:rFonts w:ascii="Times New Roman" w:hAnsi="Times New Roman" w:cs="Times New Roman"/>
          <w:b/>
          <w:bCs/>
          <w:i/>
          <w:iCs/>
          <w:color w:val="0000CC"/>
          <w:sz w:val="20"/>
          <w:szCs w:val="20"/>
          <w:lang w:val="fr-CA"/>
        </w:rPr>
        <w:t>de la mission et des objectifs du programme d’</w:t>
      </w:r>
      <w:r w:rsidR="0077703A" w:rsidRPr="00CB4FEE">
        <w:rPr>
          <w:rFonts w:ascii="Times New Roman" w:hAnsi="Times New Roman" w:cs="Times New Roman"/>
          <w:b/>
          <w:bCs/>
          <w:i/>
          <w:iCs/>
          <w:color w:val="0000CC"/>
          <w:sz w:val="20"/>
          <w:szCs w:val="20"/>
          <w:lang w:val="fr-CA"/>
        </w:rPr>
        <w:t>études médicales</w:t>
      </w:r>
      <w:r w:rsidRPr="00CB4FEE">
        <w:rPr>
          <w:rFonts w:ascii="Times New Roman" w:hAnsi="Times New Roman" w:cs="Times New Roman"/>
          <w:b/>
          <w:bCs/>
          <w:i/>
          <w:iCs/>
          <w:color w:val="0000CC"/>
          <w:sz w:val="20"/>
          <w:szCs w:val="20"/>
          <w:lang w:val="fr-CA"/>
        </w:rPr>
        <w:t>, énonce</w:t>
      </w:r>
      <w:r w:rsidR="0035613A" w:rsidRPr="00CB4FEE">
        <w:rPr>
          <w:rFonts w:ascii="Times New Roman" w:hAnsi="Times New Roman" w:cs="Times New Roman"/>
          <w:b/>
          <w:bCs/>
          <w:i/>
          <w:iCs/>
          <w:color w:val="0000CC"/>
          <w:sz w:val="20"/>
          <w:szCs w:val="20"/>
          <w:lang w:val="fr-CA"/>
        </w:rPr>
        <w:t>nt</w:t>
      </w:r>
      <w:r w:rsidRPr="00CB4FEE">
        <w:rPr>
          <w:rFonts w:ascii="Times New Roman" w:hAnsi="Times New Roman" w:cs="Times New Roman"/>
          <w:b/>
          <w:bCs/>
          <w:i/>
          <w:iCs/>
          <w:color w:val="0000CC"/>
          <w:sz w:val="20"/>
          <w:szCs w:val="20"/>
          <w:lang w:val="fr-CA"/>
        </w:rPr>
        <w:t xml:space="preserve"> les exigences universitaires et autres (p. ex. en ce qui a trait à la vaccination) relatives au diplôme d’études médicales de premier cycle et à tous les diplômes conjoints connexes, fourni</w:t>
      </w:r>
      <w:r w:rsidR="00F74675" w:rsidRPr="00CB4FEE">
        <w:rPr>
          <w:rFonts w:ascii="Times New Roman" w:hAnsi="Times New Roman" w:cs="Times New Roman"/>
          <w:b/>
          <w:bCs/>
          <w:i/>
          <w:iCs/>
          <w:color w:val="0000CC"/>
          <w:sz w:val="20"/>
          <w:szCs w:val="20"/>
          <w:lang w:val="fr-CA"/>
        </w:rPr>
        <w:t>ssent</w:t>
      </w:r>
      <w:r w:rsidRPr="00CB4FEE">
        <w:rPr>
          <w:rFonts w:ascii="Times New Roman" w:hAnsi="Times New Roman" w:cs="Times New Roman"/>
          <w:b/>
          <w:bCs/>
          <w:i/>
          <w:iCs/>
          <w:color w:val="0000CC"/>
          <w:sz w:val="20"/>
          <w:szCs w:val="20"/>
          <w:lang w:val="fr-CA"/>
        </w:rPr>
        <w:t xml:space="preserve"> l’horaire le plus récent des activités d’apprentissage pour chaque option et </w:t>
      </w:r>
      <w:r w:rsidR="002304CB" w:rsidRPr="00CB4FEE">
        <w:rPr>
          <w:rFonts w:ascii="Times New Roman" w:hAnsi="Times New Roman" w:cs="Times New Roman"/>
          <w:b/>
          <w:bCs/>
          <w:i/>
          <w:iCs/>
          <w:color w:val="0000CC"/>
          <w:sz w:val="20"/>
          <w:szCs w:val="20"/>
          <w:lang w:val="fr-CA"/>
        </w:rPr>
        <w:t xml:space="preserve">décrivent </w:t>
      </w:r>
      <w:r w:rsidRPr="00CB4FEE">
        <w:rPr>
          <w:rFonts w:ascii="Times New Roman" w:hAnsi="Times New Roman" w:cs="Times New Roman"/>
          <w:b/>
          <w:bCs/>
          <w:i/>
          <w:iCs/>
          <w:color w:val="0000CC"/>
          <w:sz w:val="20"/>
          <w:szCs w:val="20"/>
          <w:lang w:val="fr-CA"/>
        </w:rPr>
        <w:t xml:space="preserve">toutes les activités d’apprentissage requises. </w:t>
      </w:r>
    </w:p>
    <w:bookmarkEnd w:id="6"/>
    <w:p w14:paraId="090FB720" w14:textId="77777777" w:rsidR="00FD3219" w:rsidRPr="00CB4FEE" w:rsidRDefault="00FD3219" w:rsidP="00321670">
      <w:pPr>
        <w:widowControl w:val="0"/>
        <w:spacing w:line="240" w:lineRule="auto"/>
        <w:rPr>
          <w:rFonts w:ascii="Times New Roman" w:hAnsi="Times New Roman" w:cs="Times New Roman"/>
          <w:b/>
          <w:i/>
          <w:sz w:val="20"/>
          <w:szCs w:val="20"/>
          <w:u w:val="single"/>
          <w:lang w:val="fr-CA"/>
        </w:rPr>
      </w:pPr>
    </w:p>
    <w:p w14:paraId="4910D09E" w14:textId="52F5A3A6" w:rsidR="00FD3219" w:rsidRPr="00CB4FEE" w:rsidRDefault="00FD3219" w:rsidP="006779ED">
      <w:pPr>
        <w:widowControl w:val="0"/>
        <w:spacing w:line="240" w:lineRule="auto"/>
        <w:ind w:left="851" w:hanging="851"/>
        <w:rPr>
          <w:rFonts w:ascii="Times New Roman" w:hAnsi="Times New Roman" w:cs="Times New Roman"/>
          <w:b/>
          <w:i/>
          <w:sz w:val="20"/>
          <w:szCs w:val="20"/>
          <w:u w:val="single"/>
          <w:lang w:val="fr-CA"/>
        </w:rPr>
      </w:pPr>
      <w:r w:rsidRPr="00CB4FEE">
        <w:rPr>
          <w:rFonts w:ascii="Times New Roman" w:hAnsi="Times New Roman" w:cs="Times New Roman"/>
          <w:b/>
          <w:i/>
          <w:sz w:val="20"/>
          <w:szCs w:val="20"/>
          <w:u w:val="single"/>
          <w:lang w:val="fr-CA"/>
        </w:rPr>
        <w:t>Exigence 10.6-1</w:t>
      </w:r>
    </w:p>
    <w:p w14:paraId="25201FA2" w14:textId="77777777" w:rsidR="00FD3219" w:rsidRPr="00CB4FEE" w:rsidRDefault="00FD3219" w:rsidP="00FD3219">
      <w:pPr>
        <w:widowControl w:val="0"/>
        <w:spacing w:line="240" w:lineRule="auto"/>
        <w:ind w:left="851" w:hanging="851"/>
        <w:rPr>
          <w:rFonts w:ascii="Times New Roman" w:hAnsi="Times New Roman" w:cs="Times New Roman"/>
          <w:i/>
          <w:sz w:val="20"/>
          <w:szCs w:val="20"/>
          <w:lang w:val="fr-CA"/>
        </w:rPr>
      </w:pPr>
      <w:r w:rsidRPr="00CB4FEE">
        <w:rPr>
          <w:rFonts w:ascii="Times New Roman" w:hAnsi="Times New Roman" w:cs="Times New Roman"/>
          <w:i/>
          <w:sz w:val="20"/>
          <w:szCs w:val="20"/>
          <w:lang w:val="fr-CA"/>
        </w:rPr>
        <w:t>Le calendrier de la faculté de médecine et tout autre document d’information, de publicité et de recrutement :</w:t>
      </w:r>
    </w:p>
    <w:p w14:paraId="5C6A4259" w14:textId="32BF0433"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d</w:t>
      </w:r>
      <w:r w:rsidR="00B649CC" w:rsidRPr="00CB4FEE">
        <w:rPr>
          <w:rFonts w:ascii="Times New Roman" w:hAnsi="Times New Roman" w:cs="Times New Roman"/>
          <w:i/>
          <w:iCs/>
          <w:sz w:val="20"/>
          <w:szCs w:val="20"/>
          <w:lang w:val="fr-CA"/>
        </w:rPr>
        <w:t>resse</w:t>
      </w:r>
      <w:r w:rsidRPr="00CB4FEE">
        <w:rPr>
          <w:rFonts w:ascii="Times New Roman" w:hAnsi="Times New Roman" w:cs="Times New Roman"/>
          <w:i/>
          <w:iCs/>
          <w:sz w:val="20"/>
          <w:szCs w:val="20"/>
          <w:lang w:val="fr-CA"/>
        </w:rPr>
        <w:t>nt</w:t>
      </w:r>
      <w:proofErr w:type="gramEnd"/>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 xml:space="preserve">un portrait équilibré et </w:t>
      </w:r>
      <w:r w:rsidR="00047758" w:rsidRPr="00CB4FEE">
        <w:rPr>
          <w:rFonts w:ascii="Times New Roman" w:hAnsi="Times New Roman" w:cs="Times New Roman"/>
          <w:i/>
          <w:iCs/>
          <w:sz w:val="20"/>
          <w:szCs w:val="20"/>
          <w:lang w:val="fr-CA"/>
        </w:rPr>
        <w:t>actuel</w:t>
      </w:r>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de la mission et des objectifs du programme d’</w:t>
      </w:r>
      <w:r w:rsidR="0077703A" w:rsidRPr="00CB4FEE">
        <w:rPr>
          <w:rFonts w:ascii="Times New Roman" w:hAnsi="Times New Roman" w:cs="Times New Roman"/>
          <w:i/>
          <w:iCs/>
          <w:sz w:val="20"/>
          <w:szCs w:val="20"/>
          <w:lang w:val="fr-CA"/>
        </w:rPr>
        <w:t>études médicales</w:t>
      </w:r>
      <w:r w:rsidR="00FD3219" w:rsidRPr="00CB4FEE">
        <w:rPr>
          <w:rFonts w:ascii="Times New Roman" w:hAnsi="Times New Roman" w:cs="Times New Roman"/>
          <w:i/>
          <w:iCs/>
          <w:sz w:val="20"/>
          <w:szCs w:val="20"/>
          <w:lang w:val="fr-CA"/>
        </w:rPr>
        <w:t>;</w:t>
      </w:r>
    </w:p>
    <w:p w14:paraId="73802885" w14:textId="31FB665A"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énonc</w:t>
      </w:r>
      <w:r w:rsidR="0042671D" w:rsidRPr="00CB4FEE">
        <w:rPr>
          <w:rFonts w:ascii="Times New Roman" w:hAnsi="Times New Roman" w:cs="Times New Roman"/>
          <w:i/>
          <w:iCs/>
          <w:sz w:val="20"/>
          <w:szCs w:val="20"/>
          <w:lang w:val="fr-CA"/>
        </w:rPr>
        <w:t>ent</w:t>
      </w:r>
      <w:proofErr w:type="gramEnd"/>
      <w:r w:rsidRPr="00CB4FEE">
        <w:rPr>
          <w:rFonts w:ascii="Times New Roman" w:hAnsi="Times New Roman" w:cs="Times New Roman"/>
          <w:i/>
          <w:iCs/>
          <w:sz w:val="20"/>
          <w:szCs w:val="20"/>
          <w:lang w:val="fr-CA"/>
        </w:rPr>
        <w:t xml:space="preserve"> les exigences universitaires et autres (p. ex., en ce qui a trait à la vaccination) relatives au diplôme d’études médicales de premier cycle et à tous les diplômes conjoints connexes; </w:t>
      </w:r>
    </w:p>
    <w:p w14:paraId="169F6E81" w14:textId="174C0B88"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fournissent</w:t>
      </w:r>
      <w:proofErr w:type="gramEnd"/>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 xml:space="preserve">l’horaire le plus récent des activités d’apprentissage pour chaque </w:t>
      </w:r>
      <w:r w:rsidR="00B14AF9" w:rsidRPr="00CB4FEE">
        <w:rPr>
          <w:rFonts w:ascii="Times New Roman" w:hAnsi="Times New Roman" w:cs="Times New Roman"/>
          <w:i/>
          <w:iCs/>
          <w:sz w:val="20"/>
          <w:szCs w:val="20"/>
          <w:lang w:val="fr-CA"/>
        </w:rPr>
        <w:t>option</w:t>
      </w:r>
      <w:r w:rsidR="00FD3219" w:rsidRPr="00CB4FEE">
        <w:rPr>
          <w:rFonts w:ascii="Times New Roman" w:hAnsi="Times New Roman" w:cs="Times New Roman"/>
          <w:i/>
          <w:iCs/>
          <w:sz w:val="20"/>
          <w:szCs w:val="20"/>
          <w:lang w:val="fr-CA"/>
        </w:rPr>
        <w:t xml:space="preserve">; </w:t>
      </w:r>
    </w:p>
    <w:p w14:paraId="7D5F0BD3" w14:textId="167CF3B8"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décri</w:t>
      </w:r>
      <w:r w:rsidR="0042671D" w:rsidRPr="00CB4FEE">
        <w:rPr>
          <w:rFonts w:ascii="Times New Roman" w:hAnsi="Times New Roman" w:cs="Times New Roman"/>
          <w:i/>
          <w:iCs/>
          <w:sz w:val="20"/>
          <w:szCs w:val="20"/>
          <w:lang w:val="fr-CA"/>
        </w:rPr>
        <w:t>ven</w:t>
      </w:r>
      <w:r w:rsidRPr="00CB4FEE">
        <w:rPr>
          <w:rFonts w:ascii="Times New Roman" w:hAnsi="Times New Roman" w:cs="Times New Roman"/>
          <w:i/>
          <w:iCs/>
          <w:sz w:val="20"/>
          <w:szCs w:val="20"/>
          <w:lang w:val="fr-CA"/>
        </w:rPr>
        <w:t>t</w:t>
      </w:r>
      <w:proofErr w:type="gramEnd"/>
      <w:r w:rsidRPr="00CB4FEE">
        <w:rPr>
          <w:rFonts w:ascii="Times New Roman" w:hAnsi="Times New Roman" w:cs="Times New Roman"/>
          <w:i/>
          <w:iCs/>
          <w:sz w:val="20"/>
          <w:szCs w:val="20"/>
          <w:lang w:val="fr-CA"/>
        </w:rPr>
        <w:t xml:space="preserve"> toutes les activités d’apprentissage requises. </w:t>
      </w:r>
    </w:p>
    <w:p w14:paraId="42558A00" w14:textId="77777777" w:rsidR="00FD3219" w:rsidRPr="0079580C" w:rsidRDefault="00FD3219" w:rsidP="00FD3219">
      <w:pPr>
        <w:widowControl w:val="0"/>
        <w:spacing w:line="240" w:lineRule="auto"/>
        <w:rPr>
          <w:rFonts w:ascii="Times New Roman" w:hAnsi="Times New Roman" w:cs="Times New Roman"/>
          <w:i/>
          <w:sz w:val="20"/>
          <w:szCs w:val="20"/>
          <w:lang w:val="fr-CA"/>
        </w:rPr>
      </w:pPr>
    </w:p>
    <w:p w14:paraId="669BEEA6" w14:textId="77777777" w:rsidR="00FD3219" w:rsidRPr="0079580C" w:rsidRDefault="00FD3219" w:rsidP="003E64E4">
      <w:pPr>
        <w:pStyle w:val="ListParagraph"/>
        <w:widowControl w:val="0"/>
        <w:numPr>
          <w:ilvl w:val="0"/>
          <w:numId w:val="22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sections du calendrier de la faculté de médecine qui portent sur les points susmentionnés.  Mettez les sections du calendrier en évidence, le cas échéant. (</w:t>
      </w:r>
      <w:r w:rsidRPr="0079580C">
        <w:rPr>
          <w:rFonts w:ascii="Times New Roman" w:hAnsi="Times New Roman" w:cs="Times New Roman"/>
          <w:b/>
          <w:i/>
          <w:color w:val="0000CC"/>
          <w:sz w:val="20"/>
          <w:szCs w:val="20"/>
          <w:lang w:val="fr-CA"/>
        </w:rPr>
        <w:t>Annexe 10.6-1 A</w:t>
      </w:r>
      <w:r w:rsidRPr="0079580C">
        <w:rPr>
          <w:rFonts w:ascii="Times New Roman" w:hAnsi="Times New Roman" w:cs="Times New Roman"/>
          <w:bCs/>
          <w:iCs/>
          <w:color w:val="0000CC"/>
          <w:sz w:val="20"/>
          <w:szCs w:val="20"/>
          <w:lang w:val="fr-CA"/>
        </w:rPr>
        <w:t>)</w:t>
      </w:r>
    </w:p>
    <w:p w14:paraId="071F4F8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73B36E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B6FB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27CC594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589FF8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A1C350E" w14:textId="77777777"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au maximum trois exemples d'autres documents d'information, de publicité et de recrutement qui traitent des points susmentionnés.  Mettez les sections en évidence, le cas échéant.  (</w:t>
      </w:r>
      <w:r w:rsidRPr="0079580C">
        <w:rPr>
          <w:rFonts w:ascii="Times New Roman" w:hAnsi="Times New Roman" w:cs="Times New Roman"/>
          <w:b/>
          <w:i/>
          <w:color w:val="0000CC"/>
          <w:sz w:val="20"/>
          <w:szCs w:val="20"/>
          <w:lang w:val="fr-CA"/>
        </w:rPr>
        <w:t>Annexe 10.6-1 B</w:t>
      </w:r>
      <w:r w:rsidRPr="0079580C">
        <w:rPr>
          <w:rFonts w:ascii="Times New Roman" w:hAnsi="Times New Roman" w:cs="Times New Roman"/>
          <w:bCs/>
          <w:iCs/>
          <w:color w:val="0000CC"/>
          <w:sz w:val="20"/>
          <w:szCs w:val="20"/>
          <w:lang w:val="fr-CA"/>
        </w:rPr>
        <w:t>)</w:t>
      </w:r>
    </w:p>
    <w:p w14:paraId="272C4C9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98292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13060FC"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80579F0"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23D69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AEC0FA3" w14:textId="346D9D5F"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de l’exactitude et de l’objectivité des documents d’information, de publicité et de recrutement concernant le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D209D3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73BCE8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C6FB80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4F40FA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20A5AF4"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71AA993" w14:textId="3A949113" w:rsidR="004551E7" w:rsidRPr="0079580C" w:rsidRDefault="00FD3219" w:rsidP="00321670">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10.7 ÉTUDIANTS EN TRANSFERT</w:t>
      </w:r>
    </w:p>
    <w:p w14:paraId="28E26FAB" w14:textId="6A2DFC29" w:rsidR="00FD3219" w:rsidRPr="00DB40E9" w:rsidRDefault="00FD3219" w:rsidP="027F7CDA">
      <w:pPr>
        <w:widowControl w:val="0"/>
        <w:spacing w:line="240" w:lineRule="auto"/>
        <w:jc w:val="both"/>
        <w:rPr>
          <w:rFonts w:ascii="Times New Roman" w:hAnsi="Times New Roman" w:cs="Times New Roman"/>
          <w:b/>
          <w:bCs/>
          <w:i/>
          <w:iCs/>
          <w:color w:val="0000CC"/>
          <w:sz w:val="20"/>
          <w:szCs w:val="20"/>
          <w:lang w:val="fr-CA"/>
        </w:rPr>
      </w:pPr>
      <w:r w:rsidRPr="00DB40E9">
        <w:rPr>
          <w:rFonts w:ascii="Times New Roman" w:hAnsi="Times New Roman" w:cs="Times New Roman"/>
          <w:b/>
          <w:bCs/>
          <w:i/>
          <w:iCs/>
          <w:color w:val="0000CC"/>
          <w:sz w:val="20"/>
          <w:szCs w:val="20"/>
          <w:lang w:val="fr-CA"/>
        </w:rPr>
        <w:t>Une faculté de médecine veille à ce que tout étudiant accepté dans le cadre d’un transfert ou d’une admission à un niveau avancé</w:t>
      </w:r>
      <w:r w:rsidR="00C86AB0" w:rsidRPr="00DB40E9">
        <w:rPr>
          <w:rFonts w:ascii="Times New Roman" w:hAnsi="Times New Roman" w:cs="Times New Roman"/>
          <w:b/>
          <w:bCs/>
          <w:i/>
          <w:iCs/>
          <w:color w:val="0000CC"/>
          <w:sz w:val="20"/>
          <w:szCs w:val="20"/>
          <w:lang w:val="fr-CA"/>
        </w:rPr>
        <w:t xml:space="preserve"> du programme</w:t>
      </w:r>
      <w:r w:rsidRPr="00DB40E9">
        <w:rPr>
          <w:rFonts w:ascii="Times New Roman" w:hAnsi="Times New Roman" w:cs="Times New Roman"/>
          <w:b/>
          <w:bCs/>
          <w:i/>
          <w:iCs/>
          <w:color w:val="0000CC"/>
          <w:sz w:val="20"/>
          <w:szCs w:val="20"/>
          <w:lang w:val="fr-CA"/>
        </w:rPr>
        <w:t xml:space="preserve"> démontre des résultats </w:t>
      </w:r>
      <w:r w:rsidR="002D7DA8" w:rsidRPr="00DB40E9">
        <w:rPr>
          <w:rFonts w:ascii="Times New Roman" w:hAnsi="Times New Roman" w:cs="Times New Roman"/>
          <w:b/>
          <w:bCs/>
          <w:i/>
          <w:iCs/>
          <w:color w:val="0000CC"/>
          <w:sz w:val="20"/>
          <w:szCs w:val="20"/>
          <w:lang w:val="fr-CA"/>
        </w:rPr>
        <w:t>académiques</w:t>
      </w:r>
      <w:r w:rsidRPr="00DB40E9">
        <w:rPr>
          <w:rFonts w:ascii="Times New Roman" w:hAnsi="Times New Roman" w:cs="Times New Roman"/>
          <w:b/>
          <w:bCs/>
          <w:i/>
          <w:iCs/>
          <w:color w:val="0000CC"/>
          <w:sz w:val="20"/>
          <w:szCs w:val="20"/>
          <w:lang w:val="fr-CA"/>
        </w:rPr>
        <w:t xml:space="preserve">, la réussite des expériences d’apprentissage préalables et </w:t>
      </w:r>
      <w:r w:rsidR="002D7DA8" w:rsidRPr="00DB40E9">
        <w:rPr>
          <w:rFonts w:ascii="Times New Roman" w:hAnsi="Times New Roman" w:cs="Times New Roman"/>
          <w:b/>
          <w:bCs/>
          <w:i/>
          <w:iCs/>
          <w:color w:val="0000CC"/>
          <w:sz w:val="20"/>
          <w:szCs w:val="20"/>
          <w:lang w:val="fr-CA"/>
        </w:rPr>
        <w:t>d’autres</w:t>
      </w:r>
      <w:r w:rsidRPr="00DB40E9">
        <w:rPr>
          <w:rFonts w:ascii="Times New Roman" w:hAnsi="Times New Roman" w:cs="Times New Roman"/>
          <w:b/>
          <w:bCs/>
          <w:i/>
          <w:iCs/>
          <w:color w:val="0000CC"/>
          <w:sz w:val="20"/>
          <w:szCs w:val="20"/>
          <w:lang w:val="fr-CA"/>
        </w:rPr>
        <w:t xml:space="preserve"> caractéristique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xml:space="preserve"> pertinente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comparables à ceux des étudiants en médecine de la faculté au même niveau. Une faculté de médecine accepte qu’un étudiant en médecine soit transféré en dernière année d’un programme d’</w:t>
      </w:r>
      <w:r w:rsidR="00041FA1" w:rsidRPr="00DB40E9">
        <w:rPr>
          <w:rFonts w:ascii="Times New Roman" w:hAnsi="Times New Roman" w:cs="Times New Roman"/>
          <w:b/>
          <w:bCs/>
          <w:i/>
          <w:iCs/>
          <w:color w:val="0000CC"/>
          <w:sz w:val="20"/>
          <w:szCs w:val="20"/>
          <w:lang w:val="fr-CA"/>
        </w:rPr>
        <w:t xml:space="preserve">études médicales </w:t>
      </w:r>
      <w:r w:rsidRPr="00DB40E9">
        <w:rPr>
          <w:rFonts w:ascii="Times New Roman" w:hAnsi="Times New Roman" w:cs="Times New Roman"/>
          <w:b/>
          <w:bCs/>
          <w:i/>
          <w:iCs/>
          <w:color w:val="0000CC"/>
          <w:sz w:val="20"/>
          <w:szCs w:val="20"/>
          <w:lang w:val="fr-CA"/>
        </w:rPr>
        <w:t xml:space="preserve">uniquement dans des circonstances personnelles et pédagogiques rares et extraordinaires. </w:t>
      </w:r>
    </w:p>
    <w:p w14:paraId="5CA07A87" w14:textId="573AA705" w:rsidR="00FD3219" w:rsidRPr="00DB40E9" w:rsidRDefault="00FD3219" w:rsidP="00321670">
      <w:pPr>
        <w:widowControl w:val="0"/>
        <w:spacing w:line="240" w:lineRule="auto"/>
        <w:rPr>
          <w:rFonts w:ascii="Times New Roman" w:eastAsia="Times New Roman" w:hAnsi="Times New Roman" w:cs="Times New Roman"/>
          <w:snapToGrid w:val="0"/>
          <w:sz w:val="20"/>
          <w:szCs w:val="20"/>
          <w:lang w:val="fr-CA"/>
        </w:rPr>
      </w:pPr>
    </w:p>
    <w:p w14:paraId="1389666F" w14:textId="77777777" w:rsidR="00FD3219" w:rsidRPr="00DB40E9" w:rsidRDefault="00FD3219" w:rsidP="00FD3219">
      <w:pPr>
        <w:widowControl w:val="0"/>
        <w:spacing w:line="240" w:lineRule="auto"/>
        <w:ind w:left="851" w:hanging="851"/>
        <w:rPr>
          <w:rFonts w:ascii="Times New Roman" w:hAnsi="Times New Roman" w:cs="Times New Roman"/>
          <w:b/>
          <w:i/>
          <w:sz w:val="20"/>
          <w:szCs w:val="20"/>
          <w:u w:val="single"/>
          <w:lang w:val="fr-CA"/>
        </w:rPr>
      </w:pPr>
      <w:r w:rsidRPr="00DB40E9">
        <w:rPr>
          <w:rFonts w:ascii="Times New Roman" w:hAnsi="Times New Roman" w:cs="Times New Roman"/>
          <w:b/>
          <w:i/>
          <w:sz w:val="20"/>
          <w:szCs w:val="20"/>
          <w:u w:val="single"/>
          <w:lang w:val="fr-CA"/>
        </w:rPr>
        <w:t>Exigence 10.7-1</w:t>
      </w:r>
    </w:p>
    <w:p w14:paraId="192B7E8D" w14:textId="10F52699" w:rsidR="00FD3219" w:rsidRPr="00DB40E9" w:rsidRDefault="00FD3219" w:rsidP="00FD3219">
      <w:pPr>
        <w:widowControl w:val="0"/>
        <w:spacing w:line="240" w:lineRule="auto"/>
        <w:rPr>
          <w:rFonts w:ascii="Times New Roman" w:eastAsia="Times New Roman" w:hAnsi="Times New Roman" w:cs="Times New Roman"/>
          <w:snapToGrid w:val="0"/>
          <w:sz w:val="20"/>
          <w:szCs w:val="20"/>
          <w:lang w:val="fr-CA"/>
        </w:rPr>
      </w:pPr>
      <w:r w:rsidRPr="00DB40E9">
        <w:rPr>
          <w:rFonts w:ascii="Times New Roman" w:hAnsi="Times New Roman" w:cs="Times New Roman"/>
          <w:i/>
          <w:iCs/>
          <w:sz w:val="20"/>
          <w:szCs w:val="20"/>
          <w:lang w:val="fr-CA"/>
        </w:rPr>
        <w:t xml:space="preserve">La faculté de médecine veille à ce que tout étudiant accepté dans le cadre d’un transfert ou d’une admission à un niveau avancé </w:t>
      </w:r>
      <w:r w:rsidR="000D2245" w:rsidRPr="00DB40E9">
        <w:rPr>
          <w:rFonts w:ascii="Times New Roman" w:hAnsi="Times New Roman" w:cs="Times New Roman"/>
          <w:i/>
          <w:iCs/>
          <w:sz w:val="20"/>
          <w:szCs w:val="20"/>
          <w:lang w:val="fr-CA"/>
        </w:rPr>
        <w:t xml:space="preserve">du programme </w:t>
      </w:r>
      <w:r w:rsidRPr="00DB40E9">
        <w:rPr>
          <w:rFonts w:ascii="Times New Roman" w:hAnsi="Times New Roman" w:cs="Times New Roman"/>
          <w:i/>
          <w:iCs/>
          <w:sz w:val="20"/>
          <w:szCs w:val="20"/>
          <w:lang w:val="fr-CA"/>
        </w:rPr>
        <w:t>démontre des résultats</w:t>
      </w:r>
      <w:r w:rsidR="00B14AF9" w:rsidRPr="00DB40E9">
        <w:rPr>
          <w:rFonts w:ascii="Times New Roman" w:hAnsi="Times New Roman" w:cs="Times New Roman"/>
          <w:i/>
          <w:iCs/>
          <w:sz w:val="20"/>
          <w:szCs w:val="20"/>
          <w:lang w:val="fr-CA"/>
        </w:rPr>
        <w:t xml:space="preserve"> </w:t>
      </w:r>
      <w:r w:rsidR="000D2245" w:rsidRPr="00DB40E9">
        <w:rPr>
          <w:rFonts w:ascii="Times New Roman" w:hAnsi="Times New Roman" w:cs="Times New Roman"/>
          <w:i/>
          <w:iCs/>
          <w:sz w:val="20"/>
          <w:szCs w:val="20"/>
          <w:lang w:val="fr-CA"/>
        </w:rPr>
        <w:t>académiques</w:t>
      </w:r>
      <w:r w:rsidRPr="00DB40E9">
        <w:rPr>
          <w:rFonts w:ascii="Times New Roman" w:hAnsi="Times New Roman" w:cs="Times New Roman"/>
          <w:i/>
          <w:iCs/>
          <w:sz w:val="20"/>
          <w:szCs w:val="20"/>
          <w:lang w:val="fr-CA"/>
        </w:rPr>
        <w:t xml:space="preserve">, la réussite des expériences d’apprentissage préalables et </w:t>
      </w:r>
      <w:r w:rsidR="00A968FA" w:rsidRPr="00DB40E9">
        <w:rPr>
          <w:rFonts w:ascii="Times New Roman" w:hAnsi="Times New Roman" w:cs="Times New Roman"/>
          <w:i/>
          <w:iCs/>
          <w:sz w:val="20"/>
          <w:szCs w:val="20"/>
          <w:lang w:val="fr-CA"/>
        </w:rPr>
        <w:t>d’autres</w:t>
      </w:r>
      <w:r w:rsidR="00B14AF9" w:rsidRPr="00DB40E9">
        <w:rPr>
          <w:rFonts w:ascii="Times New Roman" w:hAnsi="Times New Roman" w:cs="Times New Roman"/>
          <w:i/>
          <w:iCs/>
          <w:sz w:val="20"/>
          <w:szCs w:val="20"/>
          <w:lang w:val="fr-CA"/>
        </w:rPr>
        <w:t xml:space="preserve"> </w:t>
      </w:r>
      <w:r w:rsidRPr="00DB40E9">
        <w:rPr>
          <w:rFonts w:ascii="Times New Roman" w:hAnsi="Times New Roman" w:cs="Times New Roman"/>
          <w:i/>
          <w:iCs/>
          <w:sz w:val="20"/>
          <w:szCs w:val="20"/>
          <w:lang w:val="fr-CA"/>
        </w:rPr>
        <w:t>caractéristique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xml:space="preserve"> pertinente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comparables à ceux des étudiants en médecine de la faculté au même niveau.</w:t>
      </w:r>
    </w:p>
    <w:p w14:paraId="34A2B2FA" w14:textId="77777777" w:rsidR="00FD3219" w:rsidRPr="00DB40E9"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0B8ECCC" w14:textId="0BAA0D1B" w:rsidR="00FD3219" w:rsidRPr="00DB40E9" w:rsidRDefault="00FD3219" w:rsidP="027F7CDA">
      <w:pPr>
        <w:pStyle w:val="ListParagraph"/>
        <w:widowControl w:val="0"/>
        <w:numPr>
          <w:ilvl w:val="0"/>
          <w:numId w:val="223"/>
        </w:numPr>
        <w:spacing w:line="240" w:lineRule="auto"/>
        <w:rPr>
          <w:rFonts w:ascii="Times New Roman" w:hAnsi="Times New Roman" w:cs="Times New Roman"/>
          <w:color w:val="0000CC"/>
          <w:sz w:val="20"/>
          <w:szCs w:val="20"/>
          <w:lang w:val="fr-CA"/>
        </w:rPr>
      </w:pPr>
      <w:r w:rsidRPr="00DB40E9">
        <w:rPr>
          <w:rFonts w:ascii="Times New Roman" w:hAnsi="Times New Roman" w:cs="Times New Roman"/>
          <w:color w:val="0000CC"/>
          <w:sz w:val="20"/>
          <w:szCs w:val="20"/>
          <w:lang w:val="fr-CA"/>
        </w:rPr>
        <w:t xml:space="preserve">Décrivez comment la faculté de médecine veille à ce que tout étudiant accepté dans le cadre d’un transfert ou d’une admission à un niveau avancé </w:t>
      </w:r>
      <w:r w:rsidR="00842A8F" w:rsidRPr="00DB40E9">
        <w:rPr>
          <w:rFonts w:ascii="Times New Roman" w:hAnsi="Times New Roman" w:cs="Times New Roman"/>
          <w:color w:val="0000CC"/>
          <w:sz w:val="20"/>
          <w:szCs w:val="20"/>
          <w:lang w:val="fr-CA"/>
        </w:rPr>
        <w:t xml:space="preserve">du programme </w:t>
      </w:r>
      <w:r w:rsidRPr="00DB40E9">
        <w:rPr>
          <w:rFonts w:ascii="Times New Roman" w:hAnsi="Times New Roman" w:cs="Times New Roman"/>
          <w:color w:val="0000CC"/>
          <w:sz w:val="20"/>
          <w:szCs w:val="20"/>
          <w:lang w:val="fr-CA"/>
        </w:rPr>
        <w:t xml:space="preserve">démontre </w:t>
      </w:r>
      <w:r w:rsidR="00B14AF9" w:rsidRPr="00DB40E9">
        <w:rPr>
          <w:rFonts w:ascii="Times New Roman" w:hAnsi="Times New Roman" w:cs="Times New Roman"/>
          <w:color w:val="0000CC"/>
          <w:sz w:val="20"/>
          <w:szCs w:val="20"/>
          <w:lang w:val="fr-CA"/>
        </w:rPr>
        <w:t>des résultats académiques</w:t>
      </w:r>
      <w:r w:rsidRPr="00DB40E9">
        <w:rPr>
          <w:rFonts w:ascii="Times New Roman" w:hAnsi="Times New Roman" w:cs="Times New Roman"/>
          <w:color w:val="0000CC"/>
          <w:sz w:val="20"/>
          <w:szCs w:val="20"/>
          <w:lang w:val="fr-CA"/>
        </w:rPr>
        <w:t xml:space="preserve">, la réussite des expériences d’apprentissage préalables et </w:t>
      </w:r>
      <w:r w:rsidR="000D3475" w:rsidRPr="00DB40E9">
        <w:rPr>
          <w:rFonts w:ascii="Times New Roman" w:hAnsi="Times New Roman" w:cs="Times New Roman"/>
          <w:color w:val="0000CC"/>
          <w:sz w:val="20"/>
          <w:szCs w:val="20"/>
          <w:lang w:val="fr-CA"/>
        </w:rPr>
        <w:t>d’autres</w:t>
      </w:r>
      <w:r w:rsidR="00B14AF9" w:rsidRPr="00DB40E9">
        <w:rPr>
          <w:rFonts w:ascii="Times New Roman" w:hAnsi="Times New Roman" w:cs="Times New Roman"/>
          <w:color w:val="0000CC"/>
          <w:sz w:val="20"/>
          <w:szCs w:val="20"/>
          <w:lang w:val="fr-CA"/>
        </w:rPr>
        <w:t xml:space="preserve"> </w:t>
      </w:r>
      <w:r w:rsidRPr="00DB40E9">
        <w:rPr>
          <w:rFonts w:ascii="Times New Roman" w:hAnsi="Times New Roman" w:cs="Times New Roman"/>
          <w:color w:val="0000CC"/>
          <w:sz w:val="20"/>
          <w:szCs w:val="20"/>
          <w:lang w:val="fr-CA"/>
        </w:rPr>
        <w:t>caractéristique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xml:space="preserve"> pertinente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comparables à ceux des étudiants en médecine de la faculté au même niveau.</w:t>
      </w:r>
    </w:p>
    <w:p w14:paraId="31612EF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8549ACA"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0C3336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974E7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6AAA5A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BA16011"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10.7-2</w:t>
      </w:r>
    </w:p>
    <w:p w14:paraId="08EF3DB4" w14:textId="77D47D1C"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accepte qu’un étudiant en médecine soit transféré en dernière année d’un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uniquement dans des circonstances personnelles et pédagogiques rares et extraordinaires.</w:t>
      </w:r>
    </w:p>
    <w:p w14:paraId="5D1EC77B" w14:textId="77777777" w:rsidR="00FD3219" w:rsidRPr="0079580C" w:rsidRDefault="00FD3219" w:rsidP="003E64E4">
      <w:pPr>
        <w:pStyle w:val="ListParagraph"/>
        <w:numPr>
          <w:ilvl w:val="0"/>
          <w:numId w:val="224"/>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10.7-2 A</w:t>
      </w:r>
    </w:p>
    <w:p w14:paraId="68C1F32B" w14:textId="77777777" w:rsidR="00FD3219" w:rsidRPr="0079580C" w:rsidRDefault="00FD3219" w:rsidP="00FD3219">
      <w:pPr>
        <w:pStyle w:val="ListParagraph"/>
        <w:spacing w:before="240"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155"/>
        <w:gridCol w:w="1509"/>
        <w:gridCol w:w="1333"/>
        <w:gridCol w:w="1333"/>
        <w:gridCol w:w="1422"/>
        <w:gridCol w:w="745"/>
        <w:gridCol w:w="588"/>
        <w:gridCol w:w="1422"/>
        <w:gridCol w:w="1333"/>
      </w:tblGrid>
      <w:tr w:rsidR="006E5A20" w:rsidRPr="002E3ADA" w14:paraId="27E099B5" w14:textId="77777777" w:rsidTr="006E5A20">
        <w:tc>
          <w:tcPr>
            <w:tcW w:w="1560" w:type="dxa"/>
            <w:tcBorders>
              <w:top w:val="nil"/>
              <w:left w:val="nil"/>
              <w:bottom w:val="single" w:sz="4" w:space="0" w:color="auto"/>
              <w:right w:val="single" w:sz="4" w:space="0" w:color="auto"/>
            </w:tcBorders>
            <w:vAlign w:val="center"/>
            <w:hideMark/>
          </w:tcPr>
          <w:p w14:paraId="00A87174" w14:textId="0995D2D9"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10.7-2 A</w:t>
            </w:r>
          </w:p>
        </w:tc>
        <w:tc>
          <w:tcPr>
            <w:tcW w:w="9497" w:type="dxa"/>
            <w:gridSpan w:val="6"/>
            <w:tcBorders>
              <w:top w:val="nil"/>
              <w:left w:val="single" w:sz="4" w:space="0" w:color="auto"/>
              <w:bottom w:val="single" w:sz="4" w:space="0" w:color="auto"/>
              <w:right w:val="nil"/>
            </w:tcBorders>
            <w:vAlign w:val="center"/>
          </w:tcPr>
          <w:p w14:paraId="739AB201" w14:textId="03325CE0"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transférés en dernière année</w:t>
            </w:r>
          </w:p>
        </w:tc>
        <w:tc>
          <w:tcPr>
            <w:tcW w:w="3343" w:type="dxa"/>
            <w:gridSpan w:val="3"/>
            <w:tcBorders>
              <w:top w:val="nil"/>
              <w:left w:val="nil"/>
              <w:bottom w:val="single" w:sz="4" w:space="0" w:color="auto"/>
              <w:right w:val="nil"/>
            </w:tcBorders>
            <w:vAlign w:val="center"/>
            <w:hideMark/>
          </w:tcPr>
          <w:p w14:paraId="10ABBF8F" w14:textId="77777777" w:rsidR="006E5A20" w:rsidRPr="0079580C" w:rsidRDefault="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041FA1" w14:paraId="2B517868" w14:textId="77777777" w:rsidTr="006E5A20">
        <w:tc>
          <w:tcPr>
            <w:tcW w:w="14400"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75768A" w14:textId="36334BA4"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Fournissez le nombre d’étudiants transférés admis par année universitaire (AU) dans la dernière année du programme d’études depuis la dernière visite d’agrément complète.  Saisissez le cas échéant les données en fonction de l'état d'agrément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d'où proviennent les étudiants.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FD3219" w:rsidRPr="0079580C" w14:paraId="047239F5"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6F84F363" w14:textId="68E9A5E5"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État d’agrément du programme d’</w:t>
            </w:r>
            <w:r w:rsidR="0077703A">
              <w:rPr>
                <w:rFonts w:ascii="Times New Roman" w:hAnsi="Times New Roman" w:cs="Times New Roman"/>
                <w:sz w:val="19"/>
                <w:szCs w:val="19"/>
                <w:lang w:val="fr-CA"/>
              </w:rPr>
              <w:t>études médicales</w:t>
            </w:r>
          </w:p>
        </w:tc>
        <w:tc>
          <w:tcPr>
            <w:tcW w:w="1509" w:type="dxa"/>
            <w:tcBorders>
              <w:top w:val="single" w:sz="4" w:space="0" w:color="auto"/>
              <w:left w:val="single" w:sz="4" w:space="0" w:color="auto"/>
              <w:bottom w:val="single" w:sz="4" w:space="0" w:color="auto"/>
              <w:right w:val="single" w:sz="4" w:space="0" w:color="auto"/>
            </w:tcBorders>
            <w:hideMark/>
          </w:tcPr>
          <w:p w14:paraId="5A7A135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18453D3D"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334B02F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5FBD5AE0"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gridSpan w:val="2"/>
            <w:tcBorders>
              <w:top w:val="single" w:sz="4" w:space="0" w:color="auto"/>
              <w:left w:val="single" w:sz="4" w:space="0" w:color="auto"/>
              <w:bottom w:val="single" w:sz="4" w:space="0" w:color="auto"/>
              <w:right w:val="single" w:sz="4" w:space="0" w:color="auto"/>
            </w:tcBorders>
            <w:hideMark/>
          </w:tcPr>
          <w:p w14:paraId="7E54367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7FBA4D11"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292B7D4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D3219" w:rsidRPr="0079580C" w14:paraId="3A3C65F4"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2D2616B7"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Agrément complet du CAFMC </w:t>
            </w:r>
          </w:p>
        </w:tc>
        <w:tc>
          <w:tcPr>
            <w:tcW w:w="1509" w:type="dxa"/>
            <w:tcBorders>
              <w:top w:val="single" w:sz="4" w:space="0" w:color="auto"/>
              <w:left w:val="single" w:sz="4" w:space="0" w:color="auto"/>
              <w:bottom w:val="single" w:sz="4" w:space="0" w:color="auto"/>
              <w:right w:val="single" w:sz="4" w:space="0" w:color="auto"/>
            </w:tcBorders>
          </w:tcPr>
          <w:p w14:paraId="2942327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B97AE3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5044948"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007C1106"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32A5B9B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AD1A315"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76A0B32" w14:textId="77777777" w:rsidR="00FD3219" w:rsidRPr="0079580C" w:rsidRDefault="00FD3219">
            <w:pPr>
              <w:jc w:val="center"/>
              <w:rPr>
                <w:rFonts w:ascii="Times New Roman" w:hAnsi="Times New Roman" w:cs="Times New Roman"/>
                <w:sz w:val="19"/>
                <w:szCs w:val="19"/>
                <w:lang w:val="fr-CA"/>
              </w:rPr>
            </w:pPr>
          </w:p>
        </w:tc>
      </w:tr>
      <w:tr w:rsidR="00FD3219" w:rsidRPr="002E3ADA" w14:paraId="350A4681"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3A200959"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Agrément préliminaire ou provisoire du CAFMC</w:t>
            </w:r>
          </w:p>
        </w:tc>
        <w:tc>
          <w:tcPr>
            <w:tcW w:w="1509" w:type="dxa"/>
            <w:tcBorders>
              <w:top w:val="single" w:sz="4" w:space="0" w:color="auto"/>
              <w:left w:val="single" w:sz="4" w:space="0" w:color="auto"/>
              <w:bottom w:val="single" w:sz="4" w:space="0" w:color="auto"/>
              <w:right w:val="single" w:sz="4" w:space="0" w:color="auto"/>
            </w:tcBorders>
          </w:tcPr>
          <w:p w14:paraId="7A136EA6"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688D5E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A830C0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707083B0"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2778E469"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63DF522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095FA359" w14:textId="77777777" w:rsidR="00FD3219" w:rsidRPr="0079580C" w:rsidRDefault="00FD3219">
            <w:pPr>
              <w:jc w:val="center"/>
              <w:rPr>
                <w:rFonts w:ascii="Times New Roman" w:hAnsi="Times New Roman" w:cs="Times New Roman"/>
                <w:sz w:val="19"/>
                <w:szCs w:val="19"/>
                <w:lang w:val="fr-CA"/>
              </w:rPr>
            </w:pPr>
          </w:p>
        </w:tc>
      </w:tr>
      <w:tr w:rsidR="00FD3219" w:rsidRPr="0079580C" w14:paraId="54EDBD74"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663F8D0A"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Autre : Veuillez préciser</w:t>
            </w:r>
          </w:p>
        </w:tc>
        <w:tc>
          <w:tcPr>
            <w:tcW w:w="1509" w:type="dxa"/>
            <w:tcBorders>
              <w:top w:val="single" w:sz="4" w:space="0" w:color="auto"/>
              <w:left w:val="single" w:sz="4" w:space="0" w:color="auto"/>
              <w:bottom w:val="single" w:sz="4" w:space="0" w:color="auto"/>
              <w:right w:val="single" w:sz="4" w:space="0" w:color="auto"/>
            </w:tcBorders>
          </w:tcPr>
          <w:p w14:paraId="2F12B21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B47070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EE670BC"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97FD59C"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58327825"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2337FF4E"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64A2156" w14:textId="77777777" w:rsidR="00FD3219" w:rsidRPr="0079580C" w:rsidRDefault="00FD3219">
            <w:pPr>
              <w:jc w:val="center"/>
              <w:rPr>
                <w:rFonts w:ascii="Times New Roman" w:hAnsi="Times New Roman" w:cs="Times New Roman"/>
                <w:sz w:val="19"/>
                <w:szCs w:val="19"/>
                <w:lang w:val="fr-CA"/>
              </w:rPr>
            </w:pPr>
          </w:p>
        </w:tc>
      </w:tr>
    </w:tbl>
    <w:p w14:paraId="3F89E37B" w14:textId="77777777" w:rsidR="00FD3219" w:rsidRPr="0079580C" w:rsidRDefault="00FD3219" w:rsidP="00FD3219">
      <w:pPr>
        <w:spacing w:before="240" w:line="240" w:lineRule="auto"/>
        <w:jc w:val="both"/>
        <w:rPr>
          <w:rFonts w:ascii="Times New Roman" w:hAnsi="Times New Roman" w:cs="Times New Roman"/>
          <w:bCs/>
          <w:iCs/>
          <w:color w:val="000000" w:themeColor="text1"/>
          <w:sz w:val="20"/>
          <w:szCs w:val="20"/>
          <w:lang w:val="fr-CA"/>
        </w:rPr>
      </w:pPr>
      <w:r w:rsidRPr="0079580C">
        <w:rPr>
          <w:rFonts w:ascii="Times New Roman" w:hAnsi="Times New Roman" w:cs="Times New Roman"/>
          <w:bCs/>
          <w:iCs/>
          <w:color w:val="000000" w:themeColor="text1"/>
          <w:sz w:val="20"/>
          <w:szCs w:val="20"/>
          <w:lang w:val="fr-CA"/>
        </w:rPr>
        <w:t xml:space="preserve">Lorsqu’un transfert d'étudiants a été accepté en dernière année, indiquez pour chaque étudiant si les circonstances extraordinaires étaient de nature personnelle ou pédagogique. </w:t>
      </w:r>
    </w:p>
    <w:p w14:paraId="27E8C572" w14:textId="77777777" w:rsidR="00FD3219" w:rsidRPr="0079580C" w:rsidRDefault="00FD3219" w:rsidP="00FD3219">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27EB5F23" w14:textId="77777777" w:rsidR="00FD3219" w:rsidRPr="0079580C" w:rsidRDefault="00FD3219" w:rsidP="00FD3219">
      <w:pPr>
        <w:spacing w:before="240" w:line="240" w:lineRule="auto"/>
        <w:jc w:val="both"/>
        <w:rPr>
          <w:rFonts w:ascii="Times New Roman" w:hAnsi="Times New Roman" w:cs="Times New Roman"/>
          <w:bCs/>
          <w:iCs/>
          <w:color w:val="0000CC"/>
          <w:sz w:val="20"/>
          <w:szCs w:val="20"/>
          <w:lang w:val="fr-CA"/>
        </w:rPr>
      </w:pPr>
    </w:p>
    <w:p w14:paraId="0BAD8873" w14:textId="77777777" w:rsidR="00FD3219" w:rsidRPr="0079580C" w:rsidRDefault="00FD3219" w:rsidP="00FD3219">
      <w:pPr>
        <w:pStyle w:val="NormalWeb"/>
        <w:widowControl w:val="0"/>
        <w:spacing w:after="0"/>
        <w:jc w:val="both"/>
        <w:rPr>
          <w:b/>
          <w:i/>
          <w:color w:val="0000CC"/>
          <w:sz w:val="20"/>
          <w:szCs w:val="20"/>
          <w:lang w:val="fr-CA"/>
        </w:rPr>
      </w:pPr>
      <w:proofErr w:type="gramStart"/>
      <w:r w:rsidRPr="0079580C">
        <w:rPr>
          <w:b/>
          <w:i/>
          <w:color w:val="0000CC"/>
          <w:sz w:val="20"/>
          <w:szCs w:val="20"/>
          <w:lang w:val="fr-CA"/>
        </w:rPr>
        <w:t>10.8  Il</w:t>
      </w:r>
      <w:proofErr w:type="gramEnd"/>
      <w:r w:rsidRPr="0079580C">
        <w:rPr>
          <w:b/>
          <w:i/>
          <w:color w:val="0000CC"/>
          <w:sz w:val="20"/>
          <w:szCs w:val="20"/>
          <w:lang w:val="fr-CA"/>
        </w:rPr>
        <w:t xml:space="preserve"> n’y a actuellement aucun élément 10.8.</w:t>
      </w:r>
    </w:p>
    <w:p w14:paraId="1B58693D"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29CA0B4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71E51AB" w14:textId="77777777" w:rsidR="00FD3219" w:rsidRPr="0079580C" w:rsidRDefault="00FD3219" w:rsidP="00FD3219">
      <w:pPr>
        <w:widowControl w:val="0"/>
        <w:spacing w:line="240" w:lineRule="auto"/>
        <w:ind w:left="1701" w:hanging="425"/>
        <w:jc w:val="both"/>
        <w:rPr>
          <w:rFonts w:ascii="Times New Roman" w:hAnsi="Times New Roman" w:cs="Times New Roman"/>
          <w:b/>
          <w:i/>
          <w:color w:val="0000CC"/>
          <w:sz w:val="20"/>
          <w:szCs w:val="20"/>
          <w:highlight w:val="yellow"/>
          <w:lang w:val="fr-CA"/>
        </w:rPr>
      </w:pPr>
    </w:p>
    <w:p w14:paraId="55F89A52" w14:textId="25E2E5D0" w:rsidR="00FD3219" w:rsidRPr="00094F07"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10.9 </w:t>
      </w:r>
      <w:r w:rsidRPr="00094F07">
        <w:rPr>
          <w:rFonts w:ascii="Times New Roman" w:hAnsi="Times New Roman" w:cs="Times New Roman"/>
          <w:b/>
          <w:bCs/>
          <w:i/>
          <w:iCs/>
          <w:color w:val="0000CC"/>
          <w:sz w:val="20"/>
          <w:szCs w:val="20"/>
          <w:lang w:val="fr-CA"/>
        </w:rPr>
        <w:t xml:space="preserve">ÉTUDIANTS </w:t>
      </w:r>
      <w:r w:rsidR="00CE285D" w:rsidRPr="00094F07">
        <w:rPr>
          <w:rFonts w:ascii="Times New Roman" w:hAnsi="Times New Roman" w:cs="Times New Roman"/>
          <w:b/>
          <w:bCs/>
          <w:i/>
          <w:iCs/>
          <w:color w:val="0000CC"/>
          <w:sz w:val="20"/>
          <w:szCs w:val="20"/>
          <w:lang w:val="fr-CA"/>
        </w:rPr>
        <w:t>EN MÉDECINE</w:t>
      </w:r>
      <w:r w:rsidR="001721FA" w:rsidRPr="00094F07">
        <w:rPr>
          <w:rFonts w:ascii="Times New Roman" w:hAnsi="Times New Roman" w:cs="Times New Roman"/>
          <w:b/>
          <w:bCs/>
          <w:i/>
          <w:iCs/>
          <w:color w:val="0000CC"/>
          <w:sz w:val="20"/>
          <w:szCs w:val="20"/>
          <w:lang w:val="fr-CA"/>
        </w:rPr>
        <w:t xml:space="preserve"> </w:t>
      </w:r>
      <w:r w:rsidRPr="00094F07">
        <w:rPr>
          <w:rFonts w:ascii="Times New Roman" w:hAnsi="Times New Roman" w:cs="Times New Roman"/>
          <w:b/>
          <w:bCs/>
          <w:i/>
          <w:iCs/>
          <w:color w:val="0000CC"/>
          <w:sz w:val="20"/>
          <w:szCs w:val="20"/>
          <w:lang w:val="fr-CA"/>
        </w:rPr>
        <w:t xml:space="preserve">VISITEURS </w:t>
      </w:r>
    </w:p>
    <w:p w14:paraId="3D4531CD" w14:textId="77777777" w:rsidR="00FD3219" w:rsidRPr="00094F07" w:rsidRDefault="00FD3219" w:rsidP="00FD3219">
      <w:pPr>
        <w:widowControl w:val="0"/>
        <w:spacing w:line="240" w:lineRule="auto"/>
        <w:jc w:val="both"/>
        <w:rPr>
          <w:rFonts w:ascii="Times New Roman" w:hAnsi="Times New Roman" w:cs="Times New Roman"/>
          <w:b/>
          <w:i/>
          <w:iCs/>
          <w:color w:val="0000CC"/>
          <w:sz w:val="20"/>
          <w:szCs w:val="20"/>
          <w:lang w:val="fr-CA"/>
        </w:rPr>
      </w:pPr>
      <w:r w:rsidRPr="00094F07">
        <w:rPr>
          <w:rFonts w:ascii="Times New Roman" w:hAnsi="Times New Roman" w:cs="Times New Roman"/>
          <w:b/>
          <w:i/>
          <w:iCs/>
          <w:color w:val="0000CC"/>
          <w:sz w:val="20"/>
          <w:szCs w:val="20"/>
          <w:lang w:val="fr-CA"/>
        </w:rPr>
        <w:t xml:space="preserve">Une faculté de médecine supervise, gère et veille à l’exécution des conditions suivantes : </w:t>
      </w:r>
    </w:p>
    <w:p w14:paraId="22946289" w14:textId="4D3F02FB"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a)</w:t>
      </w:r>
      <w:r w:rsidRPr="00581903">
        <w:rPr>
          <w:lang w:val="fr-CA"/>
        </w:rPr>
        <w:tab/>
      </w:r>
      <w:r w:rsidRPr="00094F07">
        <w:rPr>
          <w:rFonts w:ascii="Times New Roman" w:hAnsi="Times New Roman" w:cs="Times New Roman"/>
          <w:b/>
          <w:bCs/>
          <w:i/>
          <w:iCs/>
          <w:color w:val="0000CC"/>
          <w:sz w:val="20"/>
          <w:szCs w:val="20"/>
          <w:lang w:val="fr-CA"/>
        </w:rPr>
        <w:t>vérification des qualifications universitaires de chaque étudiant visiteur;</w:t>
      </w:r>
    </w:p>
    <w:p w14:paraId="3194EC2D" w14:textId="0BCE0CFA"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b)</w:t>
      </w:r>
      <w:r w:rsidRPr="00581903">
        <w:rPr>
          <w:lang w:val="fr-CA"/>
        </w:rPr>
        <w:tab/>
      </w:r>
      <w:r w:rsidRPr="00094F07">
        <w:rPr>
          <w:rFonts w:ascii="Times New Roman" w:hAnsi="Times New Roman" w:cs="Times New Roman"/>
          <w:b/>
          <w:bCs/>
          <w:i/>
          <w:iCs/>
          <w:color w:val="0000CC"/>
          <w:sz w:val="20"/>
          <w:szCs w:val="20"/>
          <w:lang w:val="fr-CA"/>
        </w:rPr>
        <w:t xml:space="preserve">preuve que chaque étudiant visiteur démontre des qualifications comparables à celles des étudiants de la faculté; </w:t>
      </w:r>
    </w:p>
    <w:p w14:paraId="39353BFC" w14:textId="3E6E8738"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c)</w:t>
      </w:r>
      <w:r w:rsidRPr="00581903">
        <w:rPr>
          <w:lang w:val="fr-CA"/>
        </w:rPr>
        <w:tab/>
      </w:r>
      <w:r w:rsidRPr="00094F07">
        <w:rPr>
          <w:rFonts w:ascii="Times New Roman" w:hAnsi="Times New Roman" w:cs="Times New Roman"/>
          <w:b/>
          <w:bCs/>
          <w:i/>
          <w:iCs/>
          <w:color w:val="0000CC"/>
          <w:sz w:val="20"/>
          <w:szCs w:val="20"/>
          <w:lang w:val="fr-CA"/>
        </w:rPr>
        <w:t>tenue à jour de la liste complète des étudiants visiteur</w:t>
      </w:r>
      <w:r w:rsidR="0062577D" w:rsidRPr="00094F07">
        <w:rPr>
          <w:rFonts w:ascii="Times New Roman" w:hAnsi="Times New Roman" w:cs="Times New Roman"/>
          <w:b/>
          <w:bCs/>
          <w:i/>
          <w:iCs/>
          <w:color w:val="0000CC"/>
          <w:sz w:val="20"/>
          <w:szCs w:val="20"/>
          <w:lang w:val="fr-CA"/>
        </w:rPr>
        <w:t>s</w:t>
      </w:r>
      <w:r w:rsidRPr="00094F07">
        <w:rPr>
          <w:rFonts w:ascii="Times New Roman" w:hAnsi="Times New Roman" w:cs="Times New Roman"/>
          <w:b/>
          <w:bCs/>
          <w:i/>
          <w:iCs/>
          <w:color w:val="0000CC"/>
          <w:sz w:val="20"/>
          <w:szCs w:val="20"/>
          <w:lang w:val="fr-CA"/>
        </w:rPr>
        <w:t>;</w:t>
      </w:r>
    </w:p>
    <w:p w14:paraId="4A4B10E2" w14:textId="685B7C16"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d)</w:t>
      </w:r>
      <w:r w:rsidRPr="00581903">
        <w:rPr>
          <w:lang w:val="fr-CA"/>
        </w:rPr>
        <w:tab/>
      </w:r>
      <w:r w:rsidRPr="00094F07">
        <w:rPr>
          <w:rFonts w:ascii="Times New Roman" w:hAnsi="Times New Roman" w:cs="Times New Roman"/>
          <w:b/>
          <w:bCs/>
          <w:i/>
          <w:iCs/>
          <w:color w:val="0000CC"/>
          <w:sz w:val="20"/>
          <w:szCs w:val="20"/>
          <w:lang w:val="fr-CA"/>
        </w:rPr>
        <w:t>approbation d</w:t>
      </w:r>
      <w:r w:rsidR="004B5775" w:rsidRPr="00094F07">
        <w:rPr>
          <w:rFonts w:ascii="Times New Roman" w:hAnsi="Times New Roman" w:cs="Times New Roman"/>
          <w:b/>
          <w:bCs/>
          <w:i/>
          <w:iCs/>
          <w:color w:val="0000CC"/>
          <w:sz w:val="20"/>
          <w:szCs w:val="20"/>
          <w:lang w:val="fr-CA"/>
        </w:rPr>
        <w:t>u</w:t>
      </w:r>
      <w:r w:rsidRPr="00094F07">
        <w:rPr>
          <w:rFonts w:ascii="Times New Roman" w:hAnsi="Times New Roman" w:cs="Times New Roman"/>
          <w:b/>
          <w:bCs/>
          <w:i/>
          <w:iCs/>
          <w:color w:val="0000CC"/>
          <w:sz w:val="20"/>
          <w:szCs w:val="20"/>
          <w:lang w:val="fr-CA"/>
        </w:rPr>
        <w:t xml:space="preserve"> </w:t>
      </w:r>
      <w:r w:rsidR="00A77793" w:rsidRPr="00094F07">
        <w:rPr>
          <w:rFonts w:ascii="Times New Roman" w:hAnsi="Times New Roman" w:cs="Times New Roman"/>
          <w:b/>
          <w:bCs/>
          <w:i/>
          <w:iCs/>
          <w:color w:val="0000CC"/>
          <w:sz w:val="20"/>
          <w:szCs w:val="20"/>
          <w:lang w:val="fr-CA"/>
        </w:rPr>
        <w:t xml:space="preserve">placement </w:t>
      </w:r>
      <w:r w:rsidRPr="00094F07">
        <w:rPr>
          <w:rFonts w:ascii="Times New Roman" w:hAnsi="Times New Roman" w:cs="Times New Roman"/>
          <w:b/>
          <w:bCs/>
          <w:i/>
          <w:iCs/>
          <w:color w:val="0000CC"/>
          <w:sz w:val="20"/>
          <w:szCs w:val="20"/>
          <w:lang w:val="fr-CA"/>
        </w:rPr>
        <w:t>de chacun</w:t>
      </w:r>
      <w:r w:rsidRPr="027F7CDA">
        <w:rPr>
          <w:rFonts w:ascii="Times New Roman" w:hAnsi="Times New Roman" w:cs="Times New Roman"/>
          <w:b/>
          <w:bCs/>
          <w:i/>
          <w:iCs/>
          <w:color w:val="0000CC"/>
          <w:sz w:val="20"/>
          <w:szCs w:val="20"/>
          <w:lang w:val="fr-CA"/>
        </w:rPr>
        <w:t xml:space="preserve"> des étudiants visiteurs;</w:t>
      </w:r>
    </w:p>
    <w:p w14:paraId="3CD37BE1" w14:textId="786DC267"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e)</w:t>
      </w:r>
      <w:r w:rsidRPr="00581903">
        <w:rPr>
          <w:lang w:val="fr-CA"/>
        </w:rPr>
        <w:tab/>
      </w:r>
      <w:r w:rsidRPr="027F7CDA">
        <w:rPr>
          <w:rFonts w:ascii="Times New Roman" w:hAnsi="Times New Roman" w:cs="Times New Roman"/>
          <w:b/>
          <w:bCs/>
          <w:i/>
          <w:iCs/>
          <w:color w:val="0000CC"/>
          <w:sz w:val="20"/>
          <w:szCs w:val="20"/>
          <w:lang w:val="fr-CA"/>
        </w:rPr>
        <w:t>prestation d’une évaluation de rendement pour chaque étudiant visiteur;</w:t>
      </w:r>
    </w:p>
    <w:p w14:paraId="18442F0C" w14:textId="77777777" w:rsidR="00FD3219" w:rsidRPr="0079580C" w:rsidRDefault="00FD3219" w:rsidP="006D28A1">
      <w:pPr>
        <w:widowControl w:val="0"/>
        <w:spacing w:line="240" w:lineRule="auto"/>
        <w:ind w:left="1134"/>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f)</w:t>
      </w:r>
      <w:r w:rsidRPr="0079580C">
        <w:rPr>
          <w:rFonts w:ascii="Times New Roman" w:hAnsi="Times New Roman" w:cs="Times New Roman"/>
          <w:b/>
          <w:i/>
          <w:iCs/>
          <w:color w:val="0000CC"/>
          <w:sz w:val="20"/>
          <w:szCs w:val="20"/>
          <w:lang w:val="fr-CA"/>
        </w:rPr>
        <w:tab/>
        <w:t xml:space="preserve">établissement de protocoles relatifs à la santé pour les étudiants visiteurs. </w:t>
      </w:r>
    </w:p>
    <w:p w14:paraId="3F1745EA" w14:textId="77777777" w:rsidR="00FD3219" w:rsidRPr="0079580C" w:rsidRDefault="00FD3219" w:rsidP="001A503D">
      <w:pPr>
        <w:widowControl w:val="0"/>
        <w:spacing w:line="240" w:lineRule="auto"/>
        <w:rPr>
          <w:rFonts w:ascii="Times New Roman" w:eastAsia="Times New Roman" w:hAnsi="Times New Roman" w:cs="Times New Roman"/>
          <w:snapToGrid w:val="0"/>
          <w:sz w:val="20"/>
          <w:szCs w:val="20"/>
          <w:lang w:val="fr-CA"/>
        </w:rPr>
      </w:pPr>
    </w:p>
    <w:p w14:paraId="7AE1F28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10.9-1</w:t>
      </w:r>
    </w:p>
    <w:p w14:paraId="4923158A"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supervise, gère et veille à l’exécution des conditions suivantes : </w:t>
      </w:r>
    </w:p>
    <w:p w14:paraId="61FE34F5" w14:textId="18EEE614"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a)</w:t>
      </w:r>
      <w:r w:rsidRPr="00581903">
        <w:rPr>
          <w:lang w:val="fr-CA"/>
        </w:rPr>
        <w:tab/>
      </w:r>
      <w:r w:rsidRPr="027F7CDA">
        <w:rPr>
          <w:rFonts w:ascii="Times New Roman" w:hAnsi="Times New Roman" w:cs="Times New Roman"/>
          <w:i/>
          <w:iCs/>
          <w:sz w:val="20"/>
          <w:szCs w:val="20"/>
          <w:lang w:val="fr-CA"/>
        </w:rPr>
        <w:t>vérification des qualifications universitaires de chaque étudiant</w:t>
      </w:r>
      <w:r w:rsidR="00B14AF9" w:rsidRPr="027F7CDA">
        <w:rPr>
          <w:rFonts w:ascii="Times New Roman" w:hAnsi="Times New Roman" w:cs="Times New Roman"/>
          <w:i/>
          <w:iCs/>
          <w:sz w:val="20"/>
          <w:szCs w:val="20"/>
          <w:lang w:val="fr-CA"/>
        </w:rPr>
        <w:t xml:space="preserve"> </w:t>
      </w:r>
      <w:r w:rsidRPr="027F7CDA">
        <w:rPr>
          <w:rFonts w:ascii="Times New Roman" w:hAnsi="Times New Roman" w:cs="Times New Roman"/>
          <w:i/>
          <w:iCs/>
          <w:sz w:val="20"/>
          <w:szCs w:val="20"/>
          <w:lang w:val="fr-CA"/>
        </w:rPr>
        <w:t>visiteur;</w:t>
      </w:r>
    </w:p>
    <w:p w14:paraId="7042956F" w14:textId="76CF1CB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b)</w:t>
      </w:r>
      <w:r w:rsidRPr="00581903">
        <w:rPr>
          <w:lang w:val="fr-CA"/>
        </w:rPr>
        <w:tab/>
      </w:r>
      <w:r w:rsidRPr="027F7CDA">
        <w:rPr>
          <w:rFonts w:ascii="Times New Roman" w:hAnsi="Times New Roman" w:cs="Times New Roman"/>
          <w:i/>
          <w:iCs/>
          <w:sz w:val="20"/>
          <w:szCs w:val="20"/>
          <w:lang w:val="fr-CA"/>
        </w:rPr>
        <w:t xml:space="preserve">preuve que chaque étudiant visiteur démontre des qualifications comparables à celles des étudiants de la faculté; </w:t>
      </w:r>
    </w:p>
    <w:p w14:paraId="456BBBE2" w14:textId="11CF640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c)</w:t>
      </w:r>
      <w:r w:rsidRPr="00581903">
        <w:rPr>
          <w:lang w:val="fr-CA"/>
        </w:rPr>
        <w:tab/>
      </w:r>
      <w:r w:rsidRPr="027F7CDA">
        <w:rPr>
          <w:rFonts w:ascii="Times New Roman" w:hAnsi="Times New Roman" w:cs="Times New Roman"/>
          <w:i/>
          <w:iCs/>
          <w:sz w:val="20"/>
          <w:szCs w:val="20"/>
          <w:lang w:val="fr-CA"/>
        </w:rPr>
        <w:t>tenue à jour de la liste complète des étudiants visiteurs;</w:t>
      </w:r>
    </w:p>
    <w:p w14:paraId="5113B0FB" w14:textId="12C01E99"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d)</w:t>
      </w:r>
      <w:r w:rsidRPr="0079580C">
        <w:rPr>
          <w:rFonts w:ascii="Times New Roman" w:hAnsi="Times New Roman" w:cs="Times New Roman"/>
          <w:i/>
          <w:iCs/>
          <w:sz w:val="20"/>
          <w:szCs w:val="20"/>
          <w:lang w:val="fr-CA"/>
        </w:rPr>
        <w:tab/>
        <w:t xml:space="preserve">approbation </w:t>
      </w:r>
      <w:r w:rsidR="00475782">
        <w:rPr>
          <w:rFonts w:ascii="Times New Roman" w:hAnsi="Times New Roman" w:cs="Times New Roman"/>
          <w:i/>
          <w:iCs/>
          <w:sz w:val="20"/>
          <w:szCs w:val="20"/>
          <w:lang w:val="fr-CA"/>
        </w:rPr>
        <w:t>du placement</w:t>
      </w:r>
      <w:r w:rsidRPr="0079580C">
        <w:rPr>
          <w:rFonts w:ascii="Times New Roman" w:hAnsi="Times New Roman" w:cs="Times New Roman"/>
          <w:i/>
          <w:iCs/>
          <w:sz w:val="20"/>
          <w:szCs w:val="20"/>
          <w:lang w:val="fr-CA"/>
        </w:rPr>
        <w:t xml:space="preserve"> de chacun des étudiants visiteurs;</w:t>
      </w:r>
    </w:p>
    <w:p w14:paraId="7B796BE4" w14:textId="7E58C0B3"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e)</w:t>
      </w:r>
      <w:r w:rsidRPr="00581903">
        <w:rPr>
          <w:lang w:val="fr-CA"/>
        </w:rPr>
        <w:tab/>
      </w:r>
      <w:r w:rsidRPr="027F7CDA">
        <w:rPr>
          <w:rFonts w:ascii="Times New Roman" w:hAnsi="Times New Roman" w:cs="Times New Roman"/>
          <w:i/>
          <w:iCs/>
          <w:sz w:val="20"/>
          <w:szCs w:val="20"/>
          <w:lang w:val="fr-CA"/>
        </w:rPr>
        <w:t>prestation d’une évaluation de rendement pour chaque étudiant visiteur;</w:t>
      </w:r>
    </w:p>
    <w:p w14:paraId="7C2CFA71" w14:textId="77777777"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f)</w:t>
      </w:r>
      <w:r w:rsidRPr="0079580C">
        <w:rPr>
          <w:rFonts w:ascii="Times New Roman" w:hAnsi="Times New Roman" w:cs="Times New Roman"/>
          <w:i/>
          <w:iCs/>
          <w:sz w:val="20"/>
          <w:szCs w:val="20"/>
          <w:lang w:val="fr-CA"/>
        </w:rPr>
        <w:tab/>
        <w:t xml:space="preserve">établissement de protocoles relatifs à la santé des étudiants visiteurs. </w:t>
      </w:r>
    </w:p>
    <w:p w14:paraId="6490C18D" w14:textId="373515CB"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la vérification des qualifications universitaires de chaque étudiant visiteur. </w:t>
      </w:r>
    </w:p>
    <w:p w14:paraId="205E2BD8"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7C4CD5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06749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6B2E97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B27D2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278FB32" w14:textId="693A67F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ce que chaque étudiant visiteur démontre des qualifications comparables à celles des étudiants de la faculté. </w:t>
      </w:r>
    </w:p>
    <w:p w14:paraId="76496A7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85D44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E2EC85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3C7C1B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60423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4D9B1B8" w14:textId="4B9AA794"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tenir à jour la liste complète des étudiants visiteurs. </w:t>
      </w:r>
    </w:p>
    <w:p w14:paraId="2E83A2F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B10476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A91356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FBAA69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69566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942F5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BE9EB88"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d’approuver l’affectation de chacun des étudiants visiteurs. </w:t>
      </w:r>
    </w:p>
    <w:p w14:paraId="57FDBE0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C7136D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E50C2F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53A1A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26D07B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BCDC9FB" w14:textId="7DDE541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la prestation d’une évaluation de rendement pour chaque étudiant visiteur. </w:t>
      </w:r>
    </w:p>
    <w:p w14:paraId="40CA552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D30E6F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19AE55"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41BE7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35591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6A78A1F"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de l’établissement de protocoles relatifs à la santé des étudiants visiteurs. </w:t>
      </w:r>
    </w:p>
    <w:p w14:paraId="346A74A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30AA0C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C7F31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6C6E8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7E0693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730166E" w14:textId="77777777" w:rsidR="00FD3219" w:rsidRPr="0079580C" w:rsidRDefault="00FD3219" w:rsidP="00FD3219">
      <w:pPr>
        <w:pStyle w:val="NormalWeb"/>
        <w:widowControl w:val="0"/>
        <w:spacing w:after="0"/>
        <w:jc w:val="both"/>
        <w:rPr>
          <w:b/>
          <w:i/>
          <w:color w:val="0000CC"/>
          <w:sz w:val="20"/>
          <w:szCs w:val="20"/>
          <w:lang w:val="fr-CA"/>
        </w:rPr>
      </w:pPr>
      <w:r w:rsidRPr="0079580C">
        <w:rPr>
          <w:b/>
          <w:i/>
          <w:color w:val="0000CC"/>
          <w:sz w:val="20"/>
          <w:szCs w:val="20"/>
          <w:lang w:val="fr-CA"/>
        </w:rPr>
        <w:lastRenderedPageBreak/>
        <w:t>10.10 Il n’y a actuellement aucun élément 10.10.</w:t>
      </w:r>
    </w:p>
    <w:p w14:paraId="2AD93215" w14:textId="77777777" w:rsidR="00FD3219" w:rsidRPr="0079580C" w:rsidRDefault="00FD3219" w:rsidP="00FD3219">
      <w:pPr>
        <w:pStyle w:val="NormalWeb"/>
        <w:widowControl w:val="0"/>
        <w:spacing w:after="0"/>
        <w:ind w:left="720"/>
        <w:jc w:val="both"/>
        <w:rPr>
          <w:rFonts w:eastAsia="Times New Roman"/>
          <w:iCs/>
          <w:color w:val="000000"/>
          <w:sz w:val="22"/>
          <w:szCs w:val="22"/>
          <w:lang w:val="fr-CA"/>
        </w:rPr>
      </w:pPr>
    </w:p>
    <w:p w14:paraId="69632B57"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1C828F09" w14:textId="77777777" w:rsidR="00FD3219" w:rsidRPr="0079580C" w:rsidRDefault="00FD3219" w:rsidP="00FD3219">
      <w:pPr>
        <w:spacing w:line="240" w:lineRule="auto"/>
        <w:rPr>
          <w:rFonts w:ascii="Times New Roman" w:hAnsi="Times New Roman" w:cs="Times New Roman"/>
          <w:sz w:val="20"/>
          <w:szCs w:val="20"/>
          <w:u w:val="single"/>
          <w:lang w:val="fr-CA"/>
        </w:rPr>
      </w:pPr>
    </w:p>
    <w:p w14:paraId="57B60B5C"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B2C891B" w14:textId="70F5A6FA"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10.11 AFFECTATION DES ÉTUDIANTS </w:t>
      </w:r>
    </w:p>
    <w:p w14:paraId="60AD79E4" w14:textId="5139B8A8" w:rsidR="00FD3219" w:rsidRPr="0038240C"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r w:rsidR="00741C89">
        <w:rPr>
          <w:rFonts w:ascii="Times New Roman" w:hAnsi="Times New Roman" w:cs="Times New Roman"/>
          <w:b/>
          <w:bCs/>
          <w:i/>
          <w:iCs/>
          <w:color w:val="0000CC"/>
          <w:sz w:val="20"/>
          <w:szCs w:val="20"/>
          <w:lang w:val="fr-CA"/>
        </w:rPr>
        <w:t>Une</w:t>
      </w:r>
      <w:r w:rsidRPr="027F7CDA">
        <w:rPr>
          <w:rFonts w:ascii="Times New Roman" w:hAnsi="Times New Roman" w:cs="Times New Roman"/>
          <w:b/>
          <w:bCs/>
          <w:i/>
          <w:iCs/>
          <w:color w:val="0000CC"/>
          <w:sz w:val="20"/>
          <w:szCs w:val="20"/>
          <w:lang w:val="fr-CA"/>
        </w:rPr>
        <w:t xml:space="preserve"> faculté de médecine tient compte des préférences des étudiants et suit un processus équitable pour </w:t>
      </w:r>
      <w:r w:rsidRPr="0038240C">
        <w:rPr>
          <w:rFonts w:ascii="Times New Roman" w:hAnsi="Times New Roman" w:cs="Times New Roman"/>
          <w:b/>
          <w:bCs/>
          <w:i/>
          <w:iCs/>
          <w:color w:val="0000CC"/>
          <w:sz w:val="20"/>
          <w:szCs w:val="20"/>
          <w:lang w:val="fr-CA"/>
        </w:rPr>
        <w:t xml:space="preserve">déterminer </w:t>
      </w:r>
      <w:r w:rsidR="004804F1" w:rsidRPr="0038240C">
        <w:rPr>
          <w:rFonts w:ascii="Times New Roman" w:hAnsi="Times New Roman" w:cs="Times New Roman"/>
          <w:b/>
          <w:bCs/>
          <w:i/>
          <w:iCs/>
          <w:color w:val="0000CC"/>
          <w:sz w:val="20"/>
          <w:szCs w:val="20"/>
          <w:lang w:val="fr-CA"/>
        </w:rPr>
        <w:t>l’affectation</w:t>
      </w:r>
      <w:r w:rsidRPr="0038240C">
        <w:rPr>
          <w:rFonts w:ascii="Times New Roman" w:hAnsi="Times New Roman" w:cs="Times New Roman"/>
          <w:b/>
          <w:bCs/>
          <w:i/>
          <w:iCs/>
          <w:color w:val="0000CC"/>
          <w:sz w:val="20"/>
          <w:szCs w:val="20"/>
          <w:lang w:val="fr-CA"/>
        </w:rPr>
        <w:t xml:space="preserve"> initial</w:t>
      </w:r>
      <w:r w:rsidR="00F54B24" w:rsidRPr="0038240C">
        <w:rPr>
          <w:rFonts w:ascii="Times New Roman" w:hAnsi="Times New Roman" w:cs="Times New Roman"/>
          <w:b/>
          <w:bCs/>
          <w:i/>
          <w:iCs/>
          <w:color w:val="0000CC"/>
          <w:sz w:val="20"/>
          <w:szCs w:val="20"/>
          <w:lang w:val="fr-CA"/>
        </w:rPr>
        <w:t>e</w:t>
      </w:r>
      <w:r w:rsidRPr="0038240C">
        <w:rPr>
          <w:rFonts w:ascii="Times New Roman" w:hAnsi="Times New Roman" w:cs="Times New Roman"/>
          <w:b/>
          <w:bCs/>
          <w:i/>
          <w:iCs/>
          <w:color w:val="0000CC"/>
          <w:sz w:val="20"/>
          <w:szCs w:val="20"/>
          <w:lang w:val="fr-CA"/>
        </w:rPr>
        <w:t xml:space="preserve">. Un processus a été mis en place pour permettre aux étudiants en médecine qui fournissent une justification appropriée de demander une autre affectation si les circonstances le permettent. </w:t>
      </w:r>
    </w:p>
    <w:p w14:paraId="5E722A59" w14:textId="77777777" w:rsidR="004551E7" w:rsidRPr="0038240C"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7A2A01C2" w14:textId="16949DB0"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10.11-1</w:t>
      </w:r>
    </w:p>
    <w:p w14:paraId="389258D4" w14:textId="77777777" w:rsidR="00FD3219" w:rsidRPr="0038240C" w:rsidRDefault="00FD3219" w:rsidP="00FD3219">
      <w:pPr>
        <w:widowControl w:val="0"/>
        <w:spacing w:line="240" w:lineRule="auto"/>
        <w:rPr>
          <w:rFonts w:ascii="Times New Roman" w:hAnsi="Times New Roman" w:cs="Times New Roman"/>
          <w:i/>
          <w:sz w:val="20"/>
          <w:szCs w:val="20"/>
          <w:lang w:val="fr-CA"/>
        </w:rPr>
      </w:pPr>
      <w:r w:rsidRPr="0038240C">
        <w:rPr>
          <w:rFonts w:ascii="Times New Roman" w:hAnsi="Times New Roman" w:cs="Times New Roman"/>
          <w:i/>
          <w:sz w:val="20"/>
          <w:szCs w:val="20"/>
          <w:lang w:val="fr-CA"/>
        </w:rPr>
        <w:t xml:space="preserve">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p>
    <w:p w14:paraId="61667F7A"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34354995" w14:textId="77777777" w:rsidR="00FD3219" w:rsidRPr="0038240C" w:rsidRDefault="00FD3219" w:rsidP="003E64E4">
      <w:pPr>
        <w:pStyle w:val="ListParagraph"/>
        <w:widowControl w:val="0"/>
        <w:numPr>
          <w:ilvl w:val="0"/>
          <w:numId w:val="226"/>
        </w:numPr>
        <w:spacing w:line="240" w:lineRule="auto"/>
        <w:rPr>
          <w:rFonts w:ascii="Times New Roman" w:hAnsi="Times New Roman" w:cs="Times New Roman"/>
          <w:bCs/>
          <w:iCs/>
          <w:color w:val="0000CC"/>
          <w:sz w:val="20"/>
          <w:szCs w:val="20"/>
          <w:lang w:val="fr-CA"/>
        </w:rPr>
      </w:pPr>
      <w:r w:rsidRPr="0038240C">
        <w:rPr>
          <w:rFonts w:ascii="Times New Roman" w:hAnsi="Times New Roman" w:cs="Times New Roman"/>
          <w:bCs/>
          <w:iCs/>
          <w:color w:val="0000CC"/>
          <w:sz w:val="20"/>
          <w:szCs w:val="20"/>
          <w:lang w:val="fr-CA"/>
        </w:rPr>
        <w:t>Décrivez comment 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w:t>
      </w:r>
    </w:p>
    <w:p w14:paraId="7B549FE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888869C"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28A1195E"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4756E704"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6BE9634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393CC40" w14:textId="77777777"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10.11-2</w:t>
      </w:r>
    </w:p>
    <w:p w14:paraId="080FAB83" w14:textId="0B4B9D34" w:rsidR="00FD3219" w:rsidRPr="0038240C" w:rsidRDefault="00FD3219" w:rsidP="027F7CDA">
      <w:pPr>
        <w:widowControl w:val="0"/>
        <w:spacing w:line="240" w:lineRule="auto"/>
        <w:ind w:left="851" w:hanging="851"/>
        <w:rPr>
          <w:rFonts w:ascii="Times New Roman" w:hAnsi="Times New Roman" w:cs="Times New Roman"/>
          <w:i/>
          <w:iCs/>
          <w:sz w:val="20"/>
          <w:szCs w:val="20"/>
          <w:lang w:val="fr-CA"/>
        </w:rPr>
      </w:pPr>
      <w:r w:rsidRPr="0038240C">
        <w:rPr>
          <w:rFonts w:ascii="Times New Roman" w:hAnsi="Times New Roman" w:cs="Times New Roman"/>
          <w:i/>
          <w:iCs/>
          <w:sz w:val="20"/>
          <w:szCs w:val="20"/>
          <w:lang w:val="fr-CA"/>
        </w:rPr>
        <w:t xml:space="preserve">La faculté de médecine tient compte des préférences des étudiants et suit un processus équitable pour déterminer </w:t>
      </w:r>
      <w:r w:rsidR="00A80CA7" w:rsidRPr="0038240C">
        <w:rPr>
          <w:rFonts w:ascii="Times New Roman" w:hAnsi="Times New Roman" w:cs="Times New Roman"/>
          <w:i/>
          <w:iCs/>
          <w:sz w:val="20"/>
          <w:szCs w:val="20"/>
          <w:lang w:val="fr-CA"/>
        </w:rPr>
        <w:t>l’affectation</w:t>
      </w:r>
      <w:r w:rsidR="00B14AF9" w:rsidRPr="0038240C">
        <w:rPr>
          <w:rFonts w:ascii="Times New Roman" w:hAnsi="Times New Roman" w:cs="Times New Roman"/>
          <w:i/>
          <w:iCs/>
          <w:sz w:val="20"/>
          <w:szCs w:val="20"/>
          <w:lang w:val="fr-CA"/>
        </w:rPr>
        <w:t xml:space="preserve"> </w:t>
      </w:r>
      <w:r w:rsidRPr="0038240C">
        <w:rPr>
          <w:rFonts w:ascii="Times New Roman" w:hAnsi="Times New Roman" w:cs="Times New Roman"/>
          <w:i/>
          <w:iCs/>
          <w:sz w:val="20"/>
          <w:szCs w:val="20"/>
          <w:lang w:val="fr-CA"/>
        </w:rPr>
        <w:t>initial</w:t>
      </w:r>
      <w:r w:rsidR="00A80CA7" w:rsidRPr="0038240C">
        <w:rPr>
          <w:rFonts w:ascii="Times New Roman" w:hAnsi="Times New Roman" w:cs="Times New Roman"/>
          <w:i/>
          <w:iCs/>
          <w:sz w:val="20"/>
          <w:szCs w:val="20"/>
          <w:lang w:val="fr-CA"/>
        </w:rPr>
        <w:t>e</w:t>
      </w:r>
      <w:r w:rsidRPr="0038240C">
        <w:rPr>
          <w:rFonts w:ascii="Times New Roman" w:hAnsi="Times New Roman" w:cs="Times New Roman"/>
          <w:i/>
          <w:iCs/>
          <w:sz w:val="20"/>
          <w:szCs w:val="20"/>
          <w:lang w:val="fr-CA"/>
        </w:rPr>
        <w:t xml:space="preserve">. </w:t>
      </w:r>
    </w:p>
    <w:p w14:paraId="5C338898"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400C1E6A" w14:textId="4B300B87" w:rsidR="00FD3219" w:rsidRPr="00581903" w:rsidRDefault="00FD3219" w:rsidP="027F7CDA">
      <w:pPr>
        <w:pStyle w:val="ListParagraph"/>
        <w:widowControl w:val="0"/>
        <w:numPr>
          <w:ilvl w:val="0"/>
          <w:numId w:val="227"/>
        </w:numPr>
        <w:spacing w:line="240" w:lineRule="auto"/>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comment la faculté de médecine tient compte des préférences des étudiants et suit un processus équitable pour déterminer </w:t>
      </w:r>
      <w:r w:rsidR="00930E2D" w:rsidRPr="00581903">
        <w:rPr>
          <w:rFonts w:ascii="Times New Roman" w:hAnsi="Times New Roman" w:cs="Times New Roman"/>
          <w:color w:val="0000CC"/>
          <w:sz w:val="20"/>
          <w:szCs w:val="20"/>
          <w:lang w:val="fr-CA"/>
        </w:rPr>
        <w:t>l’affectation</w:t>
      </w:r>
      <w:r w:rsidR="00B14AF9" w:rsidRPr="00581903">
        <w:rPr>
          <w:rFonts w:ascii="Times New Roman" w:hAnsi="Times New Roman" w:cs="Times New Roman"/>
          <w:color w:val="0000CC"/>
          <w:sz w:val="20"/>
          <w:szCs w:val="20"/>
          <w:lang w:val="fr-CA"/>
        </w:rPr>
        <w:t xml:space="preserve"> </w:t>
      </w:r>
      <w:r w:rsidRPr="00581903">
        <w:rPr>
          <w:rFonts w:ascii="Times New Roman" w:hAnsi="Times New Roman" w:cs="Times New Roman"/>
          <w:color w:val="0000CC"/>
          <w:sz w:val="20"/>
          <w:szCs w:val="20"/>
          <w:lang w:val="fr-CA"/>
        </w:rPr>
        <w:t>initial</w:t>
      </w:r>
      <w:r w:rsidR="00930E2D" w:rsidRPr="00581903">
        <w:rPr>
          <w:rFonts w:ascii="Times New Roman" w:hAnsi="Times New Roman" w:cs="Times New Roman"/>
          <w:color w:val="0000CC"/>
          <w:sz w:val="20"/>
          <w:szCs w:val="20"/>
          <w:lang w:val="fr-CA"/>
        </w:rPr>
        <w:t>e</w:t>
      </w:r>
      <w:r w:rsidRPr="00581903">
        <w:rPr>
          <w:rFonts w:ascii="Times New Roman" w:hAnsi="Times New Roman" w:cs="Times New Roman"/>
          <w:color w:val="0000CC"/>
          <w:sz w:val="20"/>
          <w:szCs w:val="20"/>
          <w:lang w:val="fr-CA"/>
        </w:rPr>
        <w:t xml:space="preserve">.  </w:t>
      </w:r>
    </w:p>
    <w:p w14:paraId="2BF7914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38C9F7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4CF6AA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3C811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031D83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634106BB"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10.11-3</w:t>
      </w:r>
    </w:p>
    <w:p w14:paraId="50AC0FB8" w14:textId="77777777"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Un processus a été mis en place pour permettre aux étudiants en médecine qui fournissent une justification appropriée de demander une autre affectation si les circonstances le permettent.</w:t>
      </w:r>
    </w:p>
    <w:p w14:paraId="73E3F33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AF74C7F"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mis en place pour permettre aux étudiants en médecine qui fournissent une justification appropriée de demander une autre affectation si les circonstances le permettent.</w:t>
      </w:r>
    </w:p>
    <w:p w14:paraId="4C3E55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E6EF6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1FF52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B1714C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F85D0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8A1799"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Comment les étudiants en médecine sont-ils informés de la possibilité de demander une autre affectation?</w:t>
      </w:r>
    </w:p>
    <w:p w14:paraId="5BB822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21E9A2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B0BCB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E7828E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bookmarkEnd w:id="0"/>
    <w:bookmarkEnd w:id="1"/>
    <w:bookmarkEnd w:id="2"/>
    <w:p w14:paraId="5F0EFA3B" w14:textId="37062C46" w:rsidR="00FD3219" w:rsidRPr="0079580C" w:rsidRDefault="00FD3219">
      <w:pPr>
        <w:spacing w:after="160"/>
        <w:rPr>
          <w:rFonts w:ascii="Times New Roman" w:hAnsi="Times New Roman" w:cs="Times New Roman"/>
          <w:b/>
          <w:color w:val="0070C0"/>
          <w:sz w:val="20"/>
          <w:szCs w:val="20"/>
          <w:lang w:val="fr-CA"/>
        </w:rPr>
      </w:pPr>
    </w:p>
    <w:sectPr w:rsidR="00FD3219"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90DF0" w14:textId="77777777" w:rsidR="005B6F56" w:rsidRDefault="005B6F56" w:rsidP="00054558">
      <w:pPr>
        <w:spacing w:line="240" w:lineRule="auto"/>
      </w:pPr>
      <w:r>
        <w:separator/>
      </w:r>
    </w:p>
  </w:endnote>
  <w:endnote w:type="continuationSeparator" w:id="0">
    <w:p w14:paraId="083C551D" w14:textId="77777777" w:rsidR="005B6F56" w:rsidRDefault="005B6F56" w:rsidP="00054558">
      <w:pPr>
        <w:spacing w:line="240" w:lineRule="auto"/>
      </w:pPr>
      <w:r>
        <w:continuationSeparator/>
      </w:r>
    </w:p>
  </w:endnote>
  <w:endnote w:type="continuationNotice" w:id="1">
    <w:p w14:paraId="64B642CE" w14:textId="77777777" w:rsidR="005B6F56" w:rsidRDefault="005B6F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4AD1628C" w:rsidR="00C8459B" w:rsidRPr="00AC5DB5" w:rsidRDefault="002E3ADA" w:rsidP="002E3ADA">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10</w:t>
    </w:r>
    <w:r w:rsidRPr="00F13568">
      <w:rPr>
        <w:rFonts w:ascii="Times New Roman" w:hAnsi="Times New Roman" w:cs="Times New Roman"/>
        <w:i/>
        <w:sz w:val="18"/>
        <w:szCs w:val="18"/>
        <w:lang w:val="fr-CA"/>
      </w:rPr>
      <w:t xml:space="preserve"> - AU </w:t>
    </w:r>
    <w:r w:rsidR="00C8459B" w:rsidRPr="00AC5DB5">
      <w:rPr>
        <w:rFonts w:ascii="Times New Roman" w:eastAsia="Calibri" w:hAnsi="Times New Roman" w:cs="Times New Roman"/>
        <w:i/>
        <w:sz w:val="18"/>
        <w:szCs w:val="18"/>
        <w:lang w:val="fr-CA"/>
      </w:rPr>
      <w:t>202</w:t>
    </w:r>
    <w:r w:rsidR="0050701E">
      <w:rPr>
        <w:rFonts w:ascii="Times New Roman" w:eastAsia="Calibri"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463E2" w14:textId="77777777" w:rsidR="005B6F56" w:rsidRDefault="005B6F56" w:rsidP="00054558">
      <w:pPr>
        <w:spacing w:line="240" w:lineRule="auto"/>
      </w:pPr>
      <w:r>
        <w:separator/>
      </w:r>
    </w:p>
  </w:footnote>
  <w:footnote w:type="continuationSeparator" w:id="0">
    <w:p w14:paraId="2A307428" w14:textId="77777777" w:rsidR="005B6F56" w:rsidRDefault="005B6F56" w:rsidP="00054558">
      <w:pPr>
        <w:spacing w:line="240" w:lineRule="auto"/>
      </w:pPr>
      <w:r>
        <w:continuationSeparator/>
      </w:r>
    </w:p>
  </w:footnote>
  <w:footnote w:type="continuationNotice" w:id="1">
    <w:p w14:paraId="2AF56540" w14:textId="77777777" w:rsidR="005B6F56" w:rsidRDefault="005B6F56">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ADA"/>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6F56"/>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12</Pages>
  <Words>2533</Words>
  <Characters>14312</Characters>
  <Application>Microsoft Office Word</Application>
  <DocSecurity>0</DocSecurity>
  <Lines>493</Lines>
  <Paragraphs>181</Paragraphs>
  <ScaleCrop>false</ScaleCrop>
  <Manager/>
  <Company/>
  <LinksUpToDate>false</LinksUpToDate>
  <CharactersWithSpaces>16664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183</cp:revision>
  <dcterms:created xsi:type="dcterms:W3CDTF">2026-01-28T19:20:00Z</dcterms:created>
  <dcterms:modified xsi:type="dcterms:W3CDTF">2026-03-18T17:39:00Z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